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57E01" w14:textId="77777777" w:rsidR="00084AAE" w:rsidRPr="00B6428E" w:rsidRDefault="00084AAE" w:rsidP="00084AAE">
      <w:pPr>
        <w:pBdr>
          <w:top w:val="thickThinMediumGap" w:sz="24" w:space="1" w:color="auto"/>
          <w:left w:val="thickThinMediumGap" w:sz="24" w:space="4" w:color="auto"/>
          <w:bottom w:val="thinThickMediumGap" w:sz="24" w:space="0" w:color="auto"/>
          <w:right w:val="thinThickMediumGap" w:sz="24" w:space="4" w:color="auto"/>
        </w:pBdr>
        <w:jc w:val="center"/>
        <w:rPr>
          <w:rFonts w:ascii="Arial" w:hAnsi="Arial" w:cs="Arial"/>
          <w:sz w:val="72"/>
          <w:szCs w:val="72"/>
        </w:rPr>
      </w:pPr>
      <w:r w:rsidRPr="00B6428E">
        <w:rPr>
          <w:rFonts w:ascii="Arial" w:hAnsi="Arial" w:cs="Arial"/>
          <w:sz w:val="72"/>
          <w:szCs w:val="72"/>
        </w:rPr>
        <w:t>English 9</w:t>
      </w:r>
    </w:p>
    <w:p w14:paraId="659FA29C" w14:textId="0A0E803E" w:rsidR="00BC7F0B" w:rsidRPr="00E050BC" w:rsidRDefault="00634846" w:rsidP="00BC7F0B">
      <w:pPr>
        <w:pBdr>
          <w:top w:val="thickThinMediumGap" w:sz="24" w:space="1" w:color="auto"/>
          <w:left w:val="thickThinMediumGap" w:sz="24" w:space="4" w:color="auto"/>
          <w:bottom w:val="thinThickMediumGap" w:sz="24" w:space="0" w:color="auto"/>
          <w:right w:val="thinThickMediumGap" w:sz="24" w:space="4" w:color="auto"/>
        </w:pBdr>
        <w:rPr>
          <w:rFonts w:ascii="Arial" w:hAnsi="Arial" w:cs="Arial"/>
        </w:rPr>
      </w:pPr>
      <w:r>
        <w:rPr>
          <w:rFonts w:ascii="Arial" w:hAnsi="Arial" w:cs="Arial"/>
        </w:rPr>
        <w:t>Blocks: E/G</w:t>
      </w:r>
      <w:r w:rsidR="00BC7F0B" w:rsidRPr="00E050BC">
        <w:rPr>
          <w:rFonts w:ascii="Arial" w:hAnsi="Arial" w:cs="Arial"/>
        </w:rPr>
        <w:tab/>
      </w:r>
      <w:r w:rsidR="00BC7F0B" w:rsidRPr="00E050BC">
        <w:rPr>
          <w:rFonts w:ascii="Arial" w:hAnsi="Arial" w:cs="Arial"/>
        </w:rPr>
        <w:tab/>
      </w:r>
      <w:r w:rsidR="00BC7F0B" w:rsidRPr="00E050BC">
        <w:rPr>
          <w:rFonts w:ascii="Arial" w:hAnsi="Arial" w:cs="Arial"/>
        </w:rPr>
        <w:tab/>
      </w:r>
      <w:r w:rsidR="00BC7F0B" w:rsidRPr="00E050BC">
        <w:rPr>
          <w:rFonts w:ascii="Arial" w:hAnsi="Arial" w:cs="Arial"/>
        </w:rPr>
        <w:tab/>
      </w:r>
      <w:r w:rsidR="00BC7F0B" w:rsidRPr="00E050BC">
        <w:rPr>
          <w:rFonts w:ascii="Arial" w:hAnsi="Arial" w:cs="Arial"/>
        </w:rPr>
        <w:tab/>
      </w:r>
      <w:r w:rsidR="00BC7F0B" w:rsidRPr="00E050BC">
        <w:rPr>
          <w:rFonts w:ascii="Arial" w:hAnsi="Arial" w:cs="Arial"/>
        </w:rPr>
        <w:tab/>
      </w:r>
      <w:r w:rsidR="00BC7F0B" w:rsidRPr="00E050BC">
        <w:rPr>
          <w:rFonts w:ascii="Arial" w:hAnsi="Arial" w:cs="Arial"/>
        </w:rPr>
        <w:tab/>
      </w:r>
      <w:r w:rsidR="00BC7F0B" w:rsidRPr="00E050BC">
        <w:rPr>
          <w:rFonts w:ascii="Arial" w:hAnsi="Arial" w:cs="Arial"/>
        </w:rPr>
        <w:tab/>
      </w:r>
      <w:r w:rsidR="00BC7F0B" w:rsidRPr="00E050BC">
        <w:rPr>
          <w:rFonts w:ascii="Arial" w:hAnsi="Arial" w:cs="Arial"/>
        </w:rPr>
        <w:tab/>
      </w:r>
      <w:r w:rsidR="00BC7F0B" w:rsidRPr="00E050BC">
        <w:rPr>
          <w:rFonts w:ascii="Arial" w:hAnsi="Arial" w:cs="Arial"/>
        </w:rPr>
        <w:tab/>
        <w:t>Room: 2724</w:t>
      </w:r>
    </w:p>
    <w:p w14:paraId="382E27FE" w14:textId="77777777" w:rsidR="00084AAE" w:rsidRPr="00E050BC" w:rsidRDefault="00BC7F0B" w:rsidP="00084AAE">
      <w:pPr>
        <w:pBdr>
          <w:top w:val="thickThinMediumGap" w:sz="24" w:space="1" w:color="auto"/>
          <w:left w:val="thickThinMediumGap" w:sz="24" w:space="4" w:color="auto"/>
          <w:bottom w:val="thinThickMediumGap" w:sz="24" w:space="0" w:color="auto"/>
          <w:right w:val="thinThickMediumGap" w:sz="24" w:space="4" w:color="auto"/>
        </w:pBdr>
        <w:jc w:val="center"/>
        <w:rPr>
          <w:rFonts w:ascii="Arial" w:hAnsi="Arial" w:cs="Arial"/>
        </w:rPr>
      </w:pPr>
      <w:r w:rsidRPr="00E050BC">
        <w:rPr>
          <w:rFonts w:ascii="Arial" w:hAnsi="Arial" w:cs="Arial"/>
        </w:rPr>
        <w:t xml:space="preserve"> Mrs. McMillan</w:t>
      </w:r>
    </w:p>
    <w:p w14:paraId="5DC115A3" w14:textId="77777777" w:rsidR="00BC7F0B" w:rsidRPr="00E050BC" w:rsidRDefault="00BC7F0B" w:rsidP="00084AAE">
      <w:pPr>
        <w:pBdr>
          <w:top w:val="thickThinMediumGap" w:sz="24" w:space="1" w:color="auto"/>
          <w:left w:val="thickThinMediumGap" w:sz="24" w:space="4" w:color="auto"/>
          <w:bottom w:val="thinThickMediumGap" w:sz="24" w:space="0" w:color="auto"/>
          <w:right w:val="thinThickMediumGap" w:sz="24" w:space="4" w:color="auto"/>
        </w:pBdr>
        <w:jc w:val="center"/>
        <w:rPr>
          <w:rFonts w:ascii="Arial" w:hAnsi="Arial" w:cs="Arial"/>
        </w:rPr>
      </w:pPr>
      <w:r w:rsidRPr="00E050BC">
        <w:rPr>
          <w:rFonts w:ascii="Arial" w:hAnsi="Arial" w:cs="Arial"/>
        </w:rPr>
        <w:t xml:space="preserve">Email: </w:t>
      </w:r>
      <w:hyperlink r:id="rId9" w:history="1">
        <w:r w:rsidRPr="00E050BC">
          <w:rPr>
            <w:rStyle w:val="Hyperlink"/>
            <w:rFonts w:ascii="Arial" w:hAnsi="Arial" w:cs="Arial"/>
          </w:rPr>
          <w:t>jmcmillan@deltasd.bc.ca</w:t>
        </w:r>
      </w:hyperlink>
    </w:p>
    <w:p w14:paraId="5367EA4D" w14:textId="77777777" w:rsidR="00BC7F0B" w:rsidRPr="00E050BC" w:rsidRDefault="00BC7F0B" w:rsidP="00084AAE">
      <w:pPr>
        <w:pBdr>
          <w:top w:val="thickThinMediumGap" w:sz="24" w:space="1" w:color="auto"/>
          <w:left w:val="thickThinMediumGap" w:sz="24" w:space="4" w:color="auto"/>
          <w:bottom w:val="thinThickMediumGap" w:sz="24" w:space="0" w:color="auto"/>
          <w:right w:val="thinThickMediumGap" w:sz="24" w:space="4" w:color="auto"/>
        </w:pBdr>
        <w:jc w:val="center"/>
        <w:rPr>
          <w:rFonts w:ascii="Arial" w:hAnsi="Arial" w:cs="Arial"/>
        </w:rPr>
      </w:pPr>
      <w:r w:rsidRPr="00E050BC">
        <w:rPr>
          <w:rFonts w:ascii="Arial" w:hAnsi="Arial" w:cs="Arial"/>
        </w:rPr>
        <w:t>Website: msjmcmillan.weebly.com</w:t>
      </w:r>
    </w:p>
    <w:p w14:paraId="54946EE1" w14:textId="77777777" w:rsidR="003F1C25" w:rsidRPr="00E050BC" w:rsidRDefault="003F1C25" w:rsidP="00084AAE">
      <w:pPr>
        <w:pBdr>
          <w:top w:val="thickThinMediumGap" w:sz="24" w:space="1" w:color="auto"/>
          <w:left w:val="thickThinMediumGap" w:sz="24" w:space="4" w:color="auto"/>
          <w:bottom w:val="thinThickMediumGap" w:sz="24" w:space="0" w:color="auto"/>
          <w:right w:val="thinThickMediumGap" w:sz="24" w:space="4" w:color="auto"/>
        </w:pBdr>
        <w:jc w:val="center"/>
        <w:rPr>
          <w:rFonts w:ascii="Arial" w:hAnsi="Arial" w:cs="Arial"/>
        </w:rPr>
      </w:pPr>
      <w:r w:rsidRPr="00E050BC">
        <w:rPr>
          <w:rFonts w:ascii="Arial" w:hAnsi="Arial" w:cs="Arial"/>
        </w:rPr>
        <w:t>2017-2018</w:t>
      </w:r>
    </w:p>
    <w:p w14:paraId="5D6E7E96" w14:textId="77777777" w:rsidR="00084AAE" w:rsidRPr="00E050BC" w:rsidRDefault="00084AAE" w:rsidP="00084AAE">
      <w:pPr>
        <w:pBdr>
          <w:top w:val="thickThinMediumGap" w:sz="24" w:space="1" w:color="auto"/>
          <w:left w:val="thickThinMediumGap" w:sz="24" w:space="4" w:color="auto"/>
          <w:bottom w:val="thinThickMediumGap" w:sz="24" w:space="0" w:color="auto"/>
          <w:right w:val="thinThickMediumGap" w:sz="24" w:space="4" w:color="auto"/>
        </w:pBdr>
        <w:jc w:val="center"/>
        <w:rPr>
          <w:rFonts w:ascii="Arial" w:hAnsi="Arial" w:cs="Arial"/>
          <w:b/>
          <w:sz w:val="16"/>
          <w:szCs w:val="16"/>
        </w:rPr>
      </w:pPr>
    </w:p>
    <w:p w14:paraId="72FB19F4" w14:textId="77777777" w:rsidR="00084AAE" w:rsidRPr="00E050BC" w:rsidRDefault="00084AAE" w:rsidP="00084AAE">
      <w:pPr>
        <w:rPr>
          <w:rFonts w:ascii="Arial" w:hAnsi="Arial" w:cs="Arial"/>
          <w:b/>
          <w:sz w:val="16"/>
          <w:szCs w:val="16"/>
        </w:rPr>
      </w:pPr>
    </w:p>
    <w:p w14:paraId="261FA133" w14:textId="77777777" w:rsidR="00E050BC" w:rsidRDefault="00E050BC" w:rsidP="00084AAE">
      <w:pPr>
        <w:rPr>
          <w:rFonts w:ascii="Arial" w:hAnsi="Arial" w:cs="Arial"/>
          <w:sz w:val="26"/>
          <w:szCs w:val="26"/>
          <w:u w:val="single"/>
        </w:rPr>
      </w:pPr>
    </w:p>
    <w:p w14:paraId="2677E93C" w14:textId="77777777" w:rsidR="00084AAE" w:rsidRPr="00E050BC" w:rsidRDefault="00084AAE" w:rsidP="00084AAE">
      <w:pPr>
        <w:rPr>
          <w:rFonts w:ascii="Arial" w:hAnsi="Arial" w:cs="Arial"/>
          <w:sz w:val="26"/>
          <w:szCs w:val="26"/>
          <w:u w:val="single"/>
        </w:rPr>
      </w:pPr>
      <w:r w:rsidRPr="00E050BC">
        <w:rPr>
          <w:rFonts w:ascii="Arial" w:hAnsi="Arial" w:cs="Arial"/>
          <w:sz w:val="26"/>
          <w:szCs w:val="26"/>
          <w:u w:val="single"/>
        </w:rPr>
        <w:t>The Course at a glance:</w:t>
      </w:r>
    </w:p>
    <w:p w14:paraId="613B761E" w14:textId="77777777" w:rsidR="00084AAE" w:rsidRPr="00E050BC" w:rsidRDefault="003F1C25" w:rsidP="00084AAE">
      <w:pPr>
        <w:tabs>
          <w:tab w:val="left" w:pos="3420"/>
        </w:tabs>
        <w:rPr>
          <w:rFonts w:ascii="Arial" w:hAnsi="Arial" w:cs="Arial"/>
          <w:sz w:val="22"/>
          <w:szCs w:val="22"/>
        </w:rPr>
      </w:pPr>
      <w:r w:rsidRPr="00E050BC">
        <w:rPr>
          <w:rFonts w:ascii="Arial" w:hAnsi="Arial" w:cs="Arial"/>
          <w:sz w:val="22"/>
          <w:szCs w:val="22"/>
        </w:rPr>
        <w:t>English 9 is based upon the following big ideas:</w:t>
      </w:r>
    </w:p>
    <w:p w14:paraId="412F3623" w14:textId="77777777" w:rsidR="003F1C25" w:rsidRPr="00E050BC" w:rsidRDefault="003F1C25" w:rsidP="003F1C25">
      <w:pPr>
        <w:pStyle w:val="ListParagraph"/>
        <w:numPr>
          <w:ilvl w:val="0"/>
          <w:numId w:val="8"/>
        </w:numPr>
        <w:tabs>
          <w:tab w:val="left" w:pos="3420"/>
        </w:tabs>
        <w:rPr>
          <w:rFonts w:ascii="Arial" w:hAnsi="Arial" w:cs="Arial"/>
          <w:sz w:val="22"/>
          <w:szCs w:val="22"/>
        </w:rPr>
      </w:pPr>
      <w:r w:rsidRPr="00E050BC">
        <w:rPr>
          <w:rFonts w:ascii="Arial" w:hAnsi="Arial" w:cs="Arial"/>
          <w:sz w:val="22"/>
          <w:szCs w:val="22"/>
        </w:rPr>
        <w:t>Language and story can be a source of creativity and joy.</w:t>
      </w:r>
    </w:p>
    <w:p w14:paraId="4B3CC35E" w14:textId="77777777" w:rsidR="003F1C25" w:rsidRPr="00E050BC" w:rsidRDefault="003F1C25" w:rsidP="003F1C25">
      <w:pPr>
        <w:pStyle w:val="ListParagraph"/>
        <w:numPr>
          <w:ilvl w:val="0"/>
          <w:numId w:val="8"/>
        </w:numPr>
        <w:tabs>
          <w:tab w:val="left" w:pos="3420"/>
        </w:tabs>
        <w:rPr>
          <w:rFonts w:ascii="Arial" w:hAnsi="Arial" w:cs="Arial"/>
          <w:sz w:val="22"/>
          <w:szCs w:val="22"/>
        </w:rPr>
      </w:pPr>
      <w:r w:rsidRPr="00E050BC">
        <w:rPr>
          <w:rFonts w:ascii="Arial" w:hAnsi="Arial" w:cs="Arial"/>
          <w:sz w:val="22"/>
          <w:szCs w:val="22"/>
        </w:rPr>
        <w:t>Exploring stories and other texts helps us understand ourselves and make connections to others and the world.</w:t>
      </w:r>
    </w:p>
    <w:p w14:paraId="751FC124" w14:textId="77777777" w:rsidR="003F1C25" w:rsidRPr="00E050BC" w:rsidRDefault="003F1C25" w:rsidP="003F1C25">
      <w:pPr>
        <w:pStyle w:val="ListParagraph"/>
        <w:numPr>
          <w:ilvl w:val="0"/>
          <w:numId w:val="8"/>
        </w:numPr>
        <w:tabs>
          <w:tab w:val="left" w:pos="3420"/>
        </w:tabs>
        <w:rPr>
          <w:rFonts w:ascii="Arial" w:hAnsi="Arial" w:cs="Arial"/>
          <w:sz w:val="22"/>
          <w:szCs w:val="22"/>
        </w:rPr>
      </w:pPr>
      <w:r w:rsidRPr="00E050BC">
        <w:rPr>
          <w:rFonts w:ascii="Arial" w:hAnsi="Arial" w:cs="Arial"/>
          <w:sz w:val="22"/>
          <w:szCs w:val="22"/>
        </w:rPr>
        <w:t>People understand text differently depending on their worldviews and perspectives.</w:t>
      </w:r>
    </w:p>
    <w:p w14:paraId="5E4173AB" w14:textId="77777777" w:rsidR="003F1C25" w:rsidRPr="00E050BC" w:rsidRDefault="003F1C25" w:rsidP="003F1C25">
      <w:pPr>
        <w:pStyle w:val="ListParagraph"/>
        <w:numPr>
          <w:ilvl w:val="0"/>
          <w:numId w:val="8"/>
        </w:numPr>
        <w:tabs>
          <w:tab w:val="left" w:pos="3420"/>
        </w:tabs>
        <w:rPr>
          <w:rFonts w:ascii="Arial" w:hAnsi="Arial" w:cs="Arial"/>
          <w:sz w:val="22"/>
          <w:szCs w:val="22"/>
        </w:rPr>
      </w:pPr>
      <w:r w:rsidRPr="00E050BC">
        <w:rPr>
          <w:rFonts w:ascii="Arial" w:hAnsi="Arial" w:cs="Arial"/>
          <w:sz w:val="22"/>
          <w:szCs w:val="22"/>
        </w:rPr>
        <w:t>Texts are socially, culturally, and historically constructed.</w:t>
      </w:r>
    </w:p>
    <w:p w14:paraId="0FFF4F0D" w14:textId="77777777" w:rsidR="003F1C25" w:rsidRPr="00E050BC" w:rsidRDefault="003F1C25" w:rsidP="003F1C25">
      <w:pPr>
        <w:pStyle w:val="ListParagraph"/>
        <w:numPr>
          <w:ilvl w:val="0"/>
          <w:numId w:val="8"/>
        </w:numPr>
        <w:tabs>
          <w:tab w:val="left" w:pos="3420"/>
        </w:tabs>
        <w:rPr>
          <w:rFonts w:ascii="Arial" w:hAnsi="Arial" w:cs="Arial"/>
          <w:sz w:val="22"/>
          <w:szCs w:val="22"/>
        </w:rPr>
      </w:pPr>
      <w:r w:rsidRPr="00E050BC">
        <w:rPr>
          <w:rFonts w:ascii="Arial" w:hAnsi="Arial" w:cs="Arial"/>
          <w:sz w:val="22"/>
          <w:szCs w:val="22"/>
        </w:rPr>
        <w:t>Questioning what we hear, read, and view contributes to our ability to be educated and engaged citizens.</w:t>
      </w:r>
    </w:p>
    <w:p w14:paraId="508856BA" w14:textId="77777777" w:rsidR="003F1C25" w:rsidRPr="00B6428E" w:rsidRDefault="003F1C25" w:rsidP="00084AAE">
      <w:pPr>
        <w:rPr>
          <w:rFonts w:ascii="Arial" w:hAnsi="Arial" w:cs="Arial"/>
          <w:sz w:val="22"/>
          <w:szCs w:val="22"/>
        </w:rPr>
      </w:pPr>
      <w:r w:rsidRPr="00E050BC">
        <w:rPr>
          <w:rFonts w:ascii="Arial" w:hAnsi="Arial" w:cs="Arial"/>
          <w:sz w:val="22"/>
          <w:szCs w:val="22"/>
        </w:rPr>
        <w:t>Throughout the year we will explore a variety of short stories, novels, poetry, grammar, oral storytelling, writing skills and Shakespeare in order to develop these big ideas.</w:t>
      </w:r>
    </w:p>
    <w:p w14:paraId="1973EF78" w14:textId="77777777" w:rsidR="00E91206" w:rsidRDefault="00E91206" w:rsidP="00084AAE">
      <w:pPr>
        <w:rPr>
          <w:rFonts w:ascii="Arial" w:hAnsi="Arial" w:cs="Arial"/>
          <w:sz w:val="26"/>
          <w:szCs w:val="26"/>
          <w:u w:val="single"/>
        </w:rPr>
      </w:pPr>
    </w:p>
    <w:p w14:paraId="0FB69687" w14:textId="77777777" w:rsidR="00084AAE" w:rsidRPr="00E050BC" w:rsidRDefault="00084AAE" w:rsidP="00E91206">
      <w:pPr>
        <w:rPr>
          <w:rFonts w:ascii="Arial" w:hAnsi="Arial" w:cs="Arial"/>
          <w:sz w:val="26"/>
          <w:szCs w:val="26"/>
          <w:u w:val="single"/>
        </w:rPr>
      </w:pPr>
      <w:r w:rsidRPr="00E050BC">
        <w:rPr>
          <w:rFonts w:ascii="Arial" w:hAnsi="Arial" w:cs="Arial"/>
          <w:sz w:val="26"/>
          <w:szCs w:val="26"/>
          <w:u w:val="single"/>
        </w:rPr>
        <w:t>Expectations:</w:t>
      </w:r>
      <w:r w:rsidR="00E91206" w:rsidRPr="00E91206">
        <w:rPr>
          <w:rFonts w:ascii="Arial" w:hAnsi="Arial" w:cs="Arial"/>
          <w:noProof/>
          <w:color w:val="000000"/>
        </w:rPr>
        <w:t xml:space="preserve"> </w:t>
      </w:r>
    </w:p>
    <w:p w14:paraId="6AB97AE7" w14:textId="7AEBFDE8" w:rsidR="00084AAE" w:rsidRPr="00E91206" w:rsidRDefault="00FB40CF" w:rsidP="00E91206">
      <w:pPr>
        <w:rPr>
          <w:rFonts w:ascii="Arial" w:hAnsi="Arial" w:cs="Arial"/>
          <w:sz w:val="22"/>
          <w:szCs w:val="22"/>
        </w:rPr>
      </w:pPr>
      <w:r w:rsidRPr="00E91206">
        <w:rPr>
          <w:rFonts w:ascii="Arial" w:hAnsi="Arial" w:cs="Arial"/>
          <w:sz w:val="22"/>
          <w:szCs w:val="22"/>
        </w:rPr>
        <w:t>As a class we will develop a set of</w:t>
      </w:r>
      <w:r w:rsidR="00E91206" w:rsidRPr="00E91206">
        <w:rPr>
          <w:rFonts w:ascii="Arial" w:hAnsi="Arial" w:cs="Arial"/>
          <w:sz w:val="22"/>
          <w:szCs w:val="22"/>
        </w:rPr>
        <w:t xml:space="preserve"> cla</w:t>
      </w:r>
      <w:r w:rsidR="002C1F69">
        <w:rPr>
          <w:rFonts w:ascii="Arial" w:hAnsi="Arial" w:cs="Arial"/>
          <w:sz w:val="22"/>
          <w:szCs w:val="22"/>
        </w:rPr>
        <w:t>ssroom expectations that ensure</w:t>
      </w:r>
      <w:r w:rsidR="00E91206" w:rsidRPr="00E91206">
        <w:rPr>
          <w:rFonts w:ascii="Arial" w:hAnsi="Arial" w:cs="Arial"/>
          <w:sz w:val="22"/>
          <w:szCs w:val="22"/>
        </w:rPr>
        <w:t xml:space="preserve"> all members of our class are treated with respect</w:t>
      </w:r>
      <w:r w:rsidRPr="00E91206">
        <w:rPr>
          <w:rFonts w:ascii="Arial" w:hAnsi="Arial" w:cs="Arial"/>
          <w:sz w:val="22"/>
          <w:szCs w:val="22"/>
        </w:rPr>
        <w:t>.  Above all, it is extremely important that you show up to class, and hand</w:t>
      </w:r>
      <w:r w:rsidR="002C1F69">
        <w:rPr>
          <w:rFonts w:ascii="Arial" w:hAnsi="Arial" w:cs="Arial"/>
          <w:sz w:val="22"/>
          <w:szCs w:val="22"/>
        </w:rPr>
        <w:t xml:space="preserve"> your assignments in on time; t</w:t>
      </w:r>
      <w:r w:rsidRPr="00E91206">
        <w:rPr>
          <w:rFonts w:ascii="Arial" w:hAnsi="Arial" w:cs="Arial"/>
          <w:sz w:val="22"/>
          <w:szCs w:val="22"/>
        </w:rPr>
        <w:t xml:space="preserve">his is the best way to guarantee your success in this class.  </w:t>
      </w:r>
    </w:p>
    <w:p w14:paraId="68ACE328" w14:textId="77777777" w:rsidR="00E050BC" w:rsidRPr="00E91206" w:rsidRDefault="00E050BC" w:rsidP="00E91206">
      <w:pPr>
        <w:rPr>
          <w:rFonts w:ascii="Arial" w:hAnsi="Arial" w:cs="Arial"/>
          <w:sz w:val="22"/>
          <w:szCs w:val="22"/>
        </w:rPr>
      </w:pPr>
    </w:p>
    <w:p w14:paraId="4B935D4E" w14:textId="77777777" w:rsidR="00E050BC" w:rsidRPr="00E050BC" w:rsidRDefault="00E050BC" w:rsidP="00E050BC">
      <w:pPr>
        <w:rPr>
          <w:rFonts w:ascii="Arial" w:hAnsi="Arial" w:cs="Arial"/>
          <w:sz w:val="26"/>
          <w:szCs w:val="26"/>
          <w:u w:val="single"/>
        </w:rPr>
      </w:pPr>
      <w:r w:rsidRPr="00E050BC">
        <w:rPr>
          <w:rFonts w:ascii="Arial" w:hAnsi="Arial" w:cs="Arial"/>
          <w:sz w:val="26"/>
          <w:szCs w:val="26"/>
          <w:u w:val="single"/>
        </w:rPr>
        <w:t>Homework and Assignments:</w:t>
      </w:r>
    </w:p>
    <w:p w14:paraId="6F6F6920" w14:textId="0A29FC62" w:rsidR="00E050BC" w:rsidRDefault="00E050BC" w:rsidP="00E050BC">
      <w:pPr>
        <w:rPr>
          <w:rFonts w:ascii="Arial" w:hAnsi="Arial" w:cs="Arial"/>
          <w:sz w:val="22"/>
          <w:szCs w:val="22"/>
        </w:rPr>
      </w:pPr>
      <w:r w:rsidRPr="00E050BC">
        <w:rPr>
          <w:rFonts w:ascii="Arial" w:hAnsi="Arial" w:cs="Arial"/>
          <w:sz w:val="22"/>
          <w:szCs w:val="22"/>
        </w:rPr>
        <w:t xml:space="preserve">All homework and assignments must be in on time unless you have spoken with me </w:t>
      </w:r>
      <w:r w:rsidR="002C1F69">
        <w:rPr>
          <w:rFonts w:ascii="Arial" w:hAnsi="Arial" w:cs="Arial"/>
          <w:sz w:val="22"/>
          <w:szCs w:val="22"/>
        </w:rPr>
        <w:t>in advance</w:t>
      </w:r>
      <w:r w:rsidRPr="00E050BC">
        <w:rPr>
          <w:rFonts w:ascii="Arial" w:hAnsi="Arial" w:cs="Arial"/>
          <w:sz w:val="22"/>
          <w:szCs w:val="22"/>
        </w:rPr>
        <w:t xml:space="preserve"> and have a legitimate reason.  If you miss an assignment deadline, you must talk to me immediately.  The only way to make up the assignment is to come in after school and complete </w:t>
      </w:r>
      <w:r>
        <w:rPr>
          <w:rFonts w:ascii="Arial" w:hAnsi="Arial" w:cs="Arial"/>
          <w:sz w:val="22"/>
          <w:szCs w:val="22"/>
        </w:rPr>
        <w:t>it with Mrs. McMillan</w:t>
      </w:r>
      <w:r w:rsidRPr="00E050BC">
        <w:rPr>
          <w:rFonts w:ascii="Arial" w:hAnsi="Arial" w:cs="Arial"/>
          <w:sz w:val="22"/>
          <w:szCs w:val="22"/>
        </w:rPr>
        <w:t xml:space="preserve"> – NO EXCEPTIONS!  Late marks will not be taken off as long as you complete the assignment in front of me. Missing assignments are the #1 reason for not completing a course!</w:t>
      </w:r>
    </w:p>
    <w:p w14:paraId="2020F121" w14:textId="77777777" w:rsidR="00B6428E" w:rsidRPr="00E050BC" w:rsidRDefault="00B6428E" w:rsidP="00E050BC">
      <w:pPr>
        <w:rPr>
          <w:rFonts w:ascii="Arial" w:hAnsi="Arial" w:cs="Arial"/>
          <w:sz w:val="26"/>
          <w:szCs w:val="26"/>
          <w:u w:val="single"/>
        </w:rPr>
      </w:pPr>
    </w:p>
    <w:p w14:paraId="2ACF463F" w14:textId="77777777" w:rsidR="00E050BC" w:rsidRPr="00E050BC" w:rsidRDefault="00E050BC" w:rsidP="00E050BC">
      <w:pPr>
        <w:rPr>
          <w:rFonts w:ascii="Arial" w:hAnsi="Arial" w:cs="Arial"/>
          <w:sz w:val="26"/>
          <w:szCs w:val="26"/>
          <w:u w:val="single"/>
        </w:rPr>
      </w:pPr>
    </w:p>
    <w:p w14:paraId="6CC6AEC2" w14:textId="77777777" w:rsidR="00E050BC" w:rsidRDefault="00B6428E" w:rsidP="00E050BC">
      <w:pPr>
        <w:rPr>
          <w:rFonts w:ascii="Arial" w:hAnsi="Arial" w:cs="Arial"/>
          <w:sz w:val="26"/>
          <w:szCs w:val="26"/>
          <w:u w:val="single"/>
        </w:rPr>
      </w:pPr>
      <w:r w:rsidRPr="00E050BC">
        <w:rPr>
          <w:rFonts w:ascii="Arial" w:hAnsi="Arial" w:cs="Arial"/>
          <w:noProof/>
          <w:color w:val="000000"/>
        </w:rPr>
        <w:drawing>
          <wp:inline distT="0" distB="0" distL="0" distR="0" wp14:anchorId="5D26F941" wp14:editId="3B3511EC">
            <wp:extent cx="5711582" cy="2142997"/>
            <wp:effectExtent l="0" t="0" r="3810" b="0"/>
            <wp:docPr id="1" name="Picture 2" descr="readingComplicat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ingComplicates2"/>
                    <pic:cNvPicPr>
                      <a:picLocks noChangeAspect="1" noChangeArrowheads="1"/>
                    </pic:cNvPicPr>
                  </pic:nvPicPr>
                  <pic:blipFill>
                    <a:blip r:embed="rId10"/>
                    <a:srcRect/>
                    <a:stretch>
                      <a:fillRect/>
                    </a:stretch>
                  </pic:blipFill>
                  <pic:spPr bwMode="auto">
                    <a:xfrm>
                      <a:off x="0" y="0"/>
                      <a:ext cx="5713774" cy="2143819"/>
                    </a:xfrm>
                    <a:prstGeom prst="rect">
                      <a:avLst/>
                    </a:prstGeom>
                    <a:noFill/>
                    <a:ln w="9525">
                      <a:noFill/>
                      <a:miter lim="800000"/>
                      <a:headEnd/>
                      <a:tailEnd/>
                    </a:ln>
                  </pic:spPr>
                </pic:pic>
              </a:graphicData>
            </a:graphic>
          </wp:inline>
        </w:drawing>
      </w:r>
    </w:p>
    <w:p w14:paraId="1D2B3A72" w14:textId="77777777" w:rsidR="00E050BC" w:rsidRDefault="00E91206" w:rsidP="00E050BC">
      <w:pPr>
        <w:rPr>
          <w:rFonts w:ascii="Arial" w:hAnsi="Arial" w:cs="Arial"/>
          <w:sz w:val="26"/>
          <w:szCs w:val="26"/>
          <w:u w:val="single"/>
        </w:rPr>
      </w:pPr>
      <w:r w:rsidRPr="00E050BC">
        <w:rPr>
          <w:rFonts w:ascii="Arial" w:hAnsi="Arial" w:cs="Arial"/>
          <w:noProof/>
        </w:rPr>
        <w:lastRenderedPageBreak/>
        <w:drawing>
          <wp:anchor distT="0" distB="0" distL="114300" distR="114300" simplePos="0" relativeHeight="251660288" behindDoc="1" locked="0" layoutInCell="1" allowOverlap="1" wp14:anchorId="7DFD665E" wp14:editId="7D4D29F8">
            <wp:simplePos x="0" y="0"/>
            <wp:positionH relativeFrom="column">
              <wp:posOffset>-228600</wp:posOffset>
            </wp:positionH>
            <wp:positionV relativeFrom="paragraph">
              <wp:posOffset>6774180</wp:posOffset>
            </wp:positionV>
            <wp:extent cx="6743700" cy="2343150"/>
            <wp:effectExtent l="0" t="0" r="12700" b="0"/>
            <wp:wrapTight wrapText="bothSides">
              <wp:wrapPolygon edited="0">
                <wp:start x="0" y="0"/>
                <wp:lineTo x="0" y="21307"/>
                <wp:lineTo x="21559" y="21307"/>
                <wp:lineTo x="21559" y="0"/>
                <wp:lineTo x="0" y="0"/>
              </wp:wrapPolygon>
            </wp:wrapTight>
            <wp:docPr id="2" name="Picture 5" descr="ch870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870504.jpg"/>
                    <pic:cNvPicPr>
                      <a:picLocks noChangeAspect="1" noChangeArrowheads="1"/>
                    </pic:cNvPicPr>
                  </pic:nvPicPr>
                  <pic:blipFill>
                    <a:blip r:embed="rId11"/>
                    <a:srcRect/>
                    <a:stretch>
                      <a:fillRect/>
                    </a:stretch>
                  </pic:blipFill>
                  <pic:spPr bwMode="auto">
                    <a:xfrm>
                      <a:off x="0" y="0"/>
                      <a:ext cx="6743700" cy="2343150"/>
                    </a:xfrm>
                    <a:prstGeom prst="rect">
                      <a:avLst/>
                    </a:prstGeom>
                    <a:noFill/>
                    <a:ln w="9525">
                      <a:noFill/>
                      <a:miter lim="800000"/>
                      <a:headEnd/>
                      <a:tailEnd/>
                    </a:ln>
                  </pic:spPr>
                </pic:pic>
              </a:graphicData>
            </a:graphic>
          </wp:anchor>
        </w:drawing>
      </w:r>
      <w:r w:rsidR="00E050BC" w:rsidRPr="00E050BC">
        <w:rPr>
          <w:rFonts w:ascii="Arial" w:hAnsi="Arial" w:cs="Arial"/>
          <w:sz w:val="26"/>
          <w:szCs w:val="26"/>
          <w:u w:val="single"/>
        </w:rPr>
        <w:t>How to get extra help:</w:t>
      </w:r>
    </w:p>
    <w:p w14:paraId="1E6DE588" w14:textId="77777777" w:rsidR="00E050BC" w:rsidRPr="00E050BC" w:rsidRDefault="00E050BC" w:rsidP="00E050BC">
      <w:pPr>
        <w:rPr>
          <w:rFonts w:ascii="Arial" w:hAnsi="Arial" w:cs="Arial"/>
        </w:rPr>
      </w:pPr>
      <w:r>
        <w:rPr>
          <w:rFonts w:ascii="Arial" w:hAnsi="Arial" w:cs="Arial"/>
        </w:rPr>
        <w:t>Please make sure you ask questions and get extra help if you need it.  Don’t wait until the end of the year.</w:t>
      </w:r>
    </w:p>
    <w:p w14:paraId="790B5C22" w14:textId="77777777" w:rsidR="00E050BC" w:rsidRPr="00E050BC" w:rsidRDefault="00E050BC" w:rsidP="00E050BC">
      <w:pPr>
        <w:pStyle w:val="ListParagraph"/>
        <w:numPr>
          <w:ilvl w:val="0"/>
          <w:numId w:val="9"/>
        </w:numPr>
        <w:rPr>
          <w:rFonts w:ascii="Arial" w:hAnsi="Arial" w:cs="Arial"/>
          <w:sz w:val="22"/>
          <w:szCs w:val="22"/>
          <w:u w:val="single"/>
        </w:rPr>
      </w:pPr>
      <w:r w:rsidRPr="00E050BC">
        <w:rPr>
          <w:rFonts w:ascii="Arial" w:hAnsi="Arial" w:cs="Arial"/>
          <w:sz w:val="22"/>
          <w:szCs w:val="22"/>
        </w:rPr>
        <w:t>Check the class website to catch up:  msjbennett.weebly.com</w:t>
      </w:r>
    </w:p>
    <w:p w14:paraId="43DA7A5D" w14:textId="77777777" w:rsidR="00E050BC" w:rsidRPr="00E050BC" w:rsidRDefault="00E050BC" w:rsidP="00E050BC">
      <w:pPr>
        <w:pStyle w:val="ListParagraph"/>
        <w:numPr>
          <w:ilvl w:val="0"/>
          <w:numId w:val="9"/>
        </w:numPr>
        <w:rPr>
          <w:rFonts w:ascii="Arial" w:hAnsi="Arial" w:cs="Arial"/>
          <w:sz w:val="22"/>
          <w:szCs w:val="22"/>
          <w:u w:val="single"/>
        </w:rPr>
      </w:pPr>
      <w:r w:rsidRPr="00E050BC">
        <w:rPr>
          <w:rFonts w:ascii="Arial" w:hAnsi="Arial" w:cs="Arial"/>
          <w:sz w:val="22"/>
          <w:szCs w:val="22"/>
        </w:rPr>
        <w:t xml:space="preserve">Check </w:t>
      </w:r>
      <w:r>
        <w:rPr>
          <w:rFonts w:ascii="Arial" w:hAnsi="Arial" w:cs="Arial"/>
          <w:sz w:val="22"/>
          <w:szCs w:val="22"/>
        </w:rPr>
        <w:t xml:space="preserve">your </w:t>
      </w:r>
      <w:r w:rsidRPr="00E050BC">
        <w:rPr>
          <w:rFonts w:ascii="Arial" w:hAnsi="Arial" w:cs="Arial"/>
          <w:sz w:val="22"/>
          <w:szCs w:val="22"/>
        </w:rPr>
        <w:t>assignments regularly on Student Connect:</w:t>
      </w:r>
      <w:r>
        <w:rPr>
          <w:rFonts w:ascii="Arial" w:hAnsi="Arial" w:cs="Arial"/>
          <w:sz w:val="22"/>
          <w:szCs w:val="22"/>
        </w:rPr>
        <w:t xml:space="preserve"> </w:t>
      </w:r>
      <w:hyperlink r:id="rId12" w:history="1">
        <w:r w:rsidRPr="00E050BC">
          <w:rPr>
            <w:rStyle w:val="Hyperlink"/>
            <w:rFonts w:ascii="Arial" w:hAnsi="Arial" w:cs="Arial"/>
            <w:sz w:val="22"/>
            <w:szCs w:val="22"/>
          </w:rPr>
          <w:t>https://cimsweb.deltasd.bc.ca</w:t>
        </w:r>
      </w:hyperlink>
    </w:p>
    <w:p w14:paraId="2F951EEC" w14:textId="77777777" w:rsidR="00E050BC" w:rsidRPr="00E050BC" w:rsidRDefault="00E050BC" w:rsidP="00E050BC">
      <w:pPr>
        <w:pStyle w:val="ListParagraph"/>
        <w:numPr>
          <w:ilvl w:val="0"/>
          <w:numId w:val="9"/>
        </w:numPr>
        <w:rPr>
          <w:rFonts w:ascii="Arial" w:hAnsi="Arial" w:cs="Arial"/>
          <w:sz w:val="22"/>
          <w:szCs w:val="22"/>
        </w:rPr>
      </w:pPr>
      <w:r>
        <w:rPr>
          <w:rFonts w:ascii="Arial" w:hAnsi="Arial" w:cs="Arial"/>
          <w:sz w:val="22"/>
          <w:szCs w:val="22"/>
        </w:rPr>
        <w:t>Email Mrs. McMillan</w:t>
      </w:r>
      <w:r w:rsidRPr="00E050BC">
        <w:rPr>
          <w:rFonts w:ascii="Arial" w:hAnsi="Arial" w:cs="Arial"/>
          <w:sz w:val="22"/>
          <w:szCs w:val="22"/>
        </w:rPr>
        <w:t xml:space="preserve"> at </w:t>
      </w:r>
      <w:hyperlink r:id="rId13" w:history="1">
        <w:r w:rsidRPr="002F5C25">
          <w:rPr>
            <w:rStyle w:val="Hyperlink"/>
            <w:rFonts w:ascii="Arial" w:hAnsi="Arial" w:cs="Arial"/>
            <w:sz w:val="22"/>
            <w:szCs w:val="22"/>
          </w:rPr>
          <w:t>jmcmillan@deltasd.bc.ca</w:t>
        </w:r>
      </w:hyperlink>
      <w:r w:rsidRPr="00E050BC">
        <w:rPr>
          <w:rFonts w:ascii="Arial" w:hAnsi="Arial" w:cs="Arial"/>
          <w:sz w:val="22"/>
          <w:szCs w:val="22"/>
        </w:rPr>
        <w:t xml:space="preserve"> to ask a question or book an appointment.</w:t>
      </w:r>
    </w:p>
    <w:p w14:paraId="06D0151C" w14:textId="23E3F432" w:rsidR="00E050BC" w:rsidRPr="00E050BC" w:rsidRDefault="00E050BC" w:rsidP="00E050BC">
      <w:pPr>
        <w:pStyle w:val="ListParagraph"/>
        <w:numPr>
          <w:ilvl w:val="0"/>
          <w:numId w:val="9"/>
        </w:numPr>
        <w:rPr>
          <w:rFonts w:ascii="Arial" w:hAnsi="Arial" w:cs="Arial"/>
          <w:sz w:val="22"/>
          <w:szCs w:val="22"/>
        </w:rPr>
      </w:pPr>
      <w:r w:rsidRPr="00E050BC">
        <w:rPr>
          <w:rFonts w:ascii="Arial" w:hAnsi="Arial" w:cs="Arial"/>
          <w:sz w:val="22"/>
          <w:szCs w:val="22"/>
        </w:rPr>
        <w:t xml:space="preserve">See </w:t>
      </w:r>
      <w:r>
        <w:rPr>
          <w:rFonts w:ascii="Arial" w:hAnsi="Arial" w:cs="Arial"/>
          <w:sz w:val="22"/>
          <w:szCs w:val="22"/>
        </w:rPr>
        <w:t xml:space="preserve">Mrs. McMillan </w:t>
      </w:r>
      <w:r w:rsidR="00634846">
        <w:rPr>
          <w:rFonts w:ascii="Arial" w:hAnsi="Arial" w:cs="Arial"/>
          <w:sz w:val="22"/>
          <w:szCs w:val="22"/>
        </w:rPr>
        <w:t xml:space="preserve">after school </w:t>
      </w:r>
      <w:r>
        <w:rPr>
          <w:rFonts w:ascii="Arial" w:hAnsi="Arial" w:cs="Arial"/>
          <w:sz w:val="22"/>
          <w:szCs w:val="22"/>
        </w:rPr>
        <w:t>on day 2/4</w:t>
      </w:r>
      <w:r w:rsidR="00634846">
        <w:rPr>
          <w:rFonts w:ascii="Arial" w:hAnsi="Arial" w:cs="Arial"/>
          <w:sz w:val="22"/>
          <w:szCs w:val="22"/>
        </w:rPr>
        <w:t xml:space="preserve"> </w:t>
      </w:r>
      <w:r w:rsidRPr="00E050BC">
        <w:rPr>
          <w:rFonts w:ascii="Arial" w:hAnsi="Arial" w:cs="Arial"/>
          <w:sz w:val="22"/>
          <w:szCs w:val="22"/>
        </w:rPr>
        <w:t>to get help and/or mak</w:t>
      </w:r>
      <w:r w:rsidR="00634846">
        <w:rPr>
          <w:rFonts w:ascii="Arial" w:hAnsi="Arial" w:cs="Arial"/>
          <w:sz w:val="22"/>
          <w:szCs w:val="22"/>
        </w:rPr>
        <w:t>e up missed assignments</w:t>
      </w:r>
      <w:r w:rsidRPr="00E050BC">
        <w:rPr>
          <w:rFonts w:ascii="Arial" w:hAnsi="Arial" w:cs="Arial"/>
          <w:sz w:val="22"/>
          <w:szCs w:val="22"/>
        </w:rPr>
        <w:t>.</w:t>
      </w:r>
    </w:p>
    <w:p w14:paraId="77C690AF" w14:textId="77777777" w:rsidR="00084AAE" w:rsidRPr="00E050BC" w:rsidRDefault="00084AAE" w:rsidP="00084AAE">
      <w:pPr>
        <w:ind w:left="288" w:hanging="288"/>
        <w:rPr>
          <w:rFonts w:ascii="Arial" w:hAnsi="Arial" w:cs="Arial"/>
          <w:b/>
          <w:u w:val="single"/>
        </w:rPr>
      </w:pPr>
    </w:p>
    <w:p w14:paraId="17A98EA6" w14:textId="77777777" w:rsidR="00084AAE" w:rsidRPr="00E050BC" w:rsidRDefault="00E91206" w:rsidP="00084AAE">
      <w:pPr>
        <w:ind w:left="288" w:hanging="288"/>
        <w:rPr>
          <w:rFonts w:ascii="Arial" w:hAnsi="Arial" w:cs="Arial"/>
          <w:b/>
          <w:u w:val="single"/>
        </w:rPr>
      </w:pPr>
      <w:r w:rsidRPr="00E050BC">
        <w:rPr>
          <w:rFonts w:ascii="Arial" w:hAnsi="Arial" w:cs="Arial"/>
          <w:noProof/>
        </w:rPr>
        <mc:AlternateContent>
          <mc:Choice Requires="wps">
            <w:drawing>
              <wp:anchor distT="0" distB="0" distL="114300" distR="114300" simplePos="0" relativeHeight="251661312" behindDoc="0" locked="0" layoutInCell="1" allowOverlap="1" wp14:anchorId="144FF8D2" wp14:editId="5B094F27">
                <wp:simplePos x="0" y="0"/>
                <wp:positionH relativeFrom="column">
                  <wp:posOffset>4343400</wp:posOffset>
                </wp:positionH>
                <wp:positionV relativeFrom="paragraph">
                  <wp:posOffset>293370</wp:posOffset>
                </wp:positionV>
                <wp:extent cx="2163445" cy="132524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1325245"/>
                        </a:xfrm>
                        <a:prstGeom prst="rect">
                          <a:avLst/>
                        </a:prstGeom>
                        <a:solidFill>
                          <a:srgbClr val="FFFFFF"/>
                        </a:solidFill>
                        <a:ln w="9525">
                          <a:solidFill>
                            <a:srgbClr val="000000"/>
                          </a:solidFill>
                          <a:miter lim="800000"/>
                          <a:headEnd/>
                          <a:tailEnd/>
                        </a:ln>
                      </wps:spPr>
                      <wps:txbx>
                        <w:txbxContent>
                          <w:p w14:paraId="6774AE0B" w14:textId="77777777" w:rsidR="002C1F69" w:rsidRPr="00E91206" w:rsidRDefault="002C1F69" w:rsidP="00E91206">
                            <w:pPr>
                              <w:jc w:val="center"/>
                              <w:rPr>
                                <w:rFonts w:ascii="Arial" w:hAnsi="Arial" w:cs="Arial"/>
                                <w:b/>
                                <w:sz w:val="28"/>
                                <w:szCs w:val="28"/>
                              </w:rPr>
                            </w:pPr>
                            <w:r w:rsidRPr="00E050BC">
                              <w:rPr>
                                <w:rFonts w:ascii="Arial" w:hAnsi="Arial" w:cs="Arial"/>
                                <w:b/>
                                <w:sz w:val="28"/>
                                <w:szCs w:val="28"/>
                              </w:rPr>
                              <w:t>Required Supplies:</w:t>
                            </w:r>
                          </w:p>
                          <w:p w14:paraId="4AAD9E43" w14:textId="7852709C" w:rsidR="002C1F69" w:rsidRPr="00FB6AFF" w:rsidRDefault="002C1F69" w:rsidP="00FB6AFF">
                            <w:pPr>
                              <w:numPr>
                                <w:ilvl w:val="0"/>
                                <w:numId w:val="1"/>
                              </w:numPr>
                              <w:rPr>
                                <w:rFonts w:ascii="Arial" w:hAnsi="Arial" w:cs="Arial"/>
                                <w:sz w:val="22"/>
                                <w:szCs w:val="22"/>
                              </w:rPr>
                            </w:pPr>
                            <w:r w:rsidRPr="00E91206">
                              <w:rPr>
                                <w:rFonts w:ascii="Arial" w:hAnsi="Arial" w:cs="Arial"/>
                                <w:sz w:val="22"/>
                                <w:szCs w:val="22"/>
                              </w:rPr>
                              <w:t>2 inch binder</w:t>
                            </w:r>
                          </w:p>
                          <w:p w14:paraId="019D55A6" w14:textId="77777777" w:rsidR="002C1F69" w:rsidRPr="00E91206" w:rsidRDefault="002C1F69" w:rsidP="00084AAE">
                            <w:pPr>
                              <w:numPr>
                                <w:ilvl w:val="0"/>
                                <w:numId w:val="1"/>
                              </w:numPr>
                              <w:rPr>
                                <w:rFonts w:ascii="Arial" w:hAnsi="Arial" w:cs="Arial"/>
                                <w:sz w:val="22"/>
                                <w:szCs w:val="22"/>
                              </w:rPr>
                            </w:pPr>
                            <w:proofErr w:type="gramStart"/>
                            <w:r w:rsidRPr="00E91206">
                              <w:rPr>
                                <w:rFonts w:ascii="Arial" w:hAnsi="Arial" w:cs="Arial"/>
                                <w:sz w:val="22"/>
                                <w:szCs w:val="22"/>
                              </w:rPr>
                              <w:t>lined</w:t>
                            </w:r>
                            <w:proofErr w:type="gramEnd"/>
                            <w:r w:rsidRPr="00E91206">
                              <w:rPr>
                                <w:rFonts w:ascii="Arial" w:hAnsi="Arial" w:cs="Arial"/>
                                <w:sz w:val="22"/>
                                <w:szCs w:val="22"/>
                              </w:rPr>
                              <w:t xml:space="preserve"> paper</w:t>
                            </w:r>
                          </w:p>
                          <w:p w14:paraId="0BEB7B9A" w14:textId="77777777" w:rsidR="002C1F69" w:rsidRPr="00E91206" w:rsidRDefault="002C1F69" w:rsidP="00084AAE">
                            <w:pPr>
                              <w:numPr>
                                <w:ilvl w:val="0"/>
                                <w:numId w:val="1"/>
                              </w:numPr>
                              <w:rPr>
                                <w:rFonts w:ascii="Arial" w:hAnsi="Arial" w:cs="Arial"/>
                                <w:sz w:val="22"/>
                                <w:szCs w:val="22"/>
                              </w:rPr>
                            </w:pPr>
                            <w:proofErr w:type="gramStart"/>
                            <w:r w:rsidRPr="00E91206">
                              <w:rPr>
                                <w:rFonts w:ascii="Arial" w:hAnsi="Arial" w:cs="Arial"/>
                                <w:sz w:val="22"/>
                                <w:szCs w:val="22"/>
                              </w:rPr>
                              <w:t>dividers</w:t>
                            </w:r>
                            <w:proofErr w:type="gramEnd"/>
                            <w:r w:rsidRPr="00E91206">
                              <w:rPr>
                                <w:rFonts w:ascii="Arial" w:hAnsi="Arial" w:cs="Arial"/>
                                <w:sz w:val="22"/>
                                <w:szCs w:val="22"/>
                              </w:rPr>
                              <w:t xml:space="preserve"> (7)</w:t>
                            </w:r>
                          </w:p>
                          <w:p w14:paraId="63F1828F" w14:textId="77777777" w:rsidR="002C1F69" w:rsidRPr="00E91206" w:rsidRDefault="002C1F69" w:rsidP="00084AAE">
                            <w:pPr>
                              <w:numPr>
                                <w:ilvl w:val="0"/>
                                <w:numId w:val="1"/>
                              </w:numPr>
                              <w:rPr>
                                <w:rFonts w:ascii="Arial" w:hAnsi="Arial" w:cs="Arial"/>
                                <w:sz w:val="22"/>
                                <w:szCs w:val="22"/>
                              </w:rPr>
                            </w:pPr>
                            <w:proofErr w:type="gramStart"/>
                            <w:r w:rsidRPr="00E91206">
                              <w:rPr>
                                <w:rFonts w:ascii="Arial" w:hAnsi="Arial" w:cs="Arial"/>
                                <w:sz w:val="22"/>
                                <w:szCs w:val="22"/>
                              </w:rPr>
                              <w:t>pens</w:t>
                            </w:r>
                            <w:proofErr w:type="gramEnd"/>
                            <w:r w:rsidRPr="00E91206">
                              <w:rPr>
                                <w:rFonts w:ascii="Arial" w:hAnsi="Arial" w:cs="Arial"/>
                                <w:sz w:val="22"/>
                                <w:szCs w:val="22"/>
                              </w:rPr>
                              <w:t xml:space="preserve"> and pencils</w:t>
                            </w:r>
                          </w:p>
                          <w:p w14:paraId="432A9575" w14:textId="77777777" w:rsidR="002C1F69" w:rsidRPr="00E91206" w:rsidRDefault="002C1F69" w:rsidP="00084AAE">
                            <w:pPr>
                              <w:numPr>
                                <w:ilvl w:val="0"/>
                                <w:numId w:val="1"/>
                              </w:numPr>
                              <w:rPr>
                                <w:rFonts w:ascii="Arial" w:hAnsi="Arial" w:cs="Arial"/>
                                <w:sz w:val="22"/>
                                <w:szCs w:val="22"/>
                              </w:rPr>
                            </w:pPr>
                            <w:proofErr w:type="gramStart"/>
                            <w:r w:rsidRPr="00E91206">
                              <w:rPr>
                                <w:rFonts w:ascii="Arial" w:hAnsi="Arial" w:cs="Arial"/>
                                <w:sz w:val="22"/>
                                <w:szCs w:val="22"/>
                              </w:rPr>
                              <w:t>eraser</w:t>
                            </w:r>
                            <w:proofErr w:type="gramEnd"/>
                            <w:r w:rsidRPr="00E91206">
                              <w:rPr>
                                <w:rFonts w:ascii="Arial" w:hAnsi="Arial" w:cs="Arial"/>
                                <w:sz w:val="22"/>
                                <w:szCs w:val="22"/>
                              </w:rPr>
                              <w:t xml:space="preserve"> and whiteout</w:t>
                            </w:r>
                          </w:p>
                          <w:p w14:paraId="53B48211" w14:textId="5E831CE7" w:rsidR="002C1F69" w:rsidRPr="00E91206" w:rsidRDefault="002C1F69" w:rsidP="00084AAE">
                            <w:pPr>
                              <w:numPr>
                                <w:ilvl w:val="0"/>
                                <w:numId w:val="1"/>
                              </w:numPr>
                              <w:rPr>
                                <w:rFonts w:ascii="Arial" w:hAnsi="Arial" w:cs="Arial"/>
                                <w:sz w:val="22"/>
                                <w:szCs w:val="22"/>
                              </w:rPr>
                            </w:pPr>
                            <w:r w:rsidRPr="00E91206">
                              <w:rPr>
                                <w:rFonts w:ascii="Arial" w:hAnsi="Arial" w:cs="Arial"/>
                                <w:sz w:val="22"/>
                                <w:szCs w:val="22"/>
                              </w:rPr>
                              <w:t>pencil crayons</w:t>
                            </w:r>
                            <w:r>
                              <w:rPr>
                                <w:rFonts w:ascii="Arial" w:hAnsi="Arial" w:cs="Arial"/>
                                <w:sz w:val="22"/>
                                <w:szCs w:val="22"/>
                              </w:rPr>
                              <w:t xml:space="preserve"> (optional)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42pt;margin-top:23.1pt;width:170.35pt;height:104.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">
                <v:textbox style="mso-fit-shape-to-text:t">
                  <w:txbxContent>
                    <w:p w14:paraId="6774AE0B" w14:textId="77777777" w:rsidR="00E91206" w:rsidRPr="00E91206" w:rsidRDefault="00E91206" w:rsidP="00E91206">
                      <w:pPr>
                        <w:jc w:val="center"/>
                        <w:rPr>
                          <w:rFonts w:ascii="Arial" w:hAnsi="Arial" w:cs="Arial"/>
                          <w:b/>
                          <w:sz w:val="28"/>
                          <w:szCs w:val="28"/>
                        </w:rPr>
                      </w:pPr>
                      <w:r w:rsidRPr="00E050BC">
                        <w:rPr>
                          <w:rFonts w:ascii="Arial" w:hAnsi="Arial" w:cs="Arial"/>
                          <w:b/>
                          <w:sz w:val="28"/>
                          <w:szCs w:val="28"/>
                        </w:rPr>
                        <w:t>Required Supplies:</w:t>
                      </w:r>
                    </w:p>
                    <w:p w14:paraId="4AAD9E43" w14:textId="7852709C" w:rsidR="00E91206" w:rsidRPr="00FB6AFF" w:rsidRDefault="00E91206" w:rsidP="00FB6AFF">
                      <w:pPr>
                        <w:numPr>
                          <w:ilvl w:val="0"/>
                          <w:numId w:val="1"/>
                        </w:numPr>
                        <w:rPr>
                          <w:rFonts w:ascii="Arial" w:hAnsi="Arial" w:cs="Arial"/>
                          <w:sz w:val="22"/>
                          <w:szCs w:val="22"/>
                        </w:rPr>
                      </w:pPr>
                      <w:r w:rsidRPr="00E91206">
                        <w:rPr>
                          <w:rFonts w:ascii="Arial" w:hAnsi="Arial" w:cs="Arial"/>
                          <w:sz w:val="22"/>
                          <w:szCs w:val="22"/>
                        </w:rPr>
                        <w:t>2 inch binder</w:t>
                      </w:r>
                    </w:p>
                    <w:p w14:paraId="019D55A6" w14:textId="77777777" w:rsidR="00E91206" w:rsidRPr="00E91206" w:rsidRDefault="00E91206" w:rsidP="00084AAE">
                      <w:pPr>
                        <w:numPr>
                          <w:ilvl w:val="0"/>
                          <w:numId w:val="1"/>
                        </w:numPr>
                        <w:rPr>
                          <w:rFonts w:ascii="Arial" w:hAnsi="Arial" w:cs="Arial"/>
                          <w:sz w:val="22"/>
                          <w:szCs w:val="22"/>
                        </w:rPr>
                      </w:pPr>
                      <w:proofErr w:type="gramStart"/>
                      <w:r w:rsidRPr="00E91206">
                        <w:rPr>
                          <w:rFonts w:ascii="Arial" w:hAnsi="Arial" w:cs="Arial"/>
                          <w:sz w:val="22"/>
                          <w:szCs w:val="22"/>
                        </w:rPr>
                        <w:t>lined</w:t>
                      </w:r>
                      <w:proofErr w:type="gramEnd"/>
                      <w:r w:rsidRPr="00E91206">
                        <w:rPr>
                          <w:rFonts w:ascii="Arial" w:hAnsi="Arial" w:cs="Arial"/>
                          <w:sz w:val="22"/>
                          <w:szCs w:val="22"/>
                        </w:rPr>
                        <w:t xml:space="preserve"> paper</w:t>
                      </w:r>
                    </w:p>
                    <w:p w14:paraId="0BEB7B9A" w14:textId="77777777" w:rsidR="00E91206" w:rsidRPr="00E91206" w:rsidRDefault="00E91206" w:rsidP="00084AAE">
                      <w:pPr>
                        <w:numPr>
                          <w:ilvl w:val="0"/>
                          <w:numId w:val="1"/>
                        </w:numPr>
                        <w:rPr>
                          <w:rFonts w:ascii="Arial" w:hAnsi="Arial" w:cs="Arial"/>
                          <w:sz w:val="22"/>
                          <w:szCs w:val="22"/>
                        </w:rPr>
                      </w:pPr>
                      <w:proofErr w:type="gramStart"/>
                      <w:r w:rsidRPr="00E91206">
                        <w:rPr>
                          <w:rFonts w:ascii="Arial" w:hAnsi="Arial" w:cs="Arial"/>
                          <w:sz w:val="22"/>
                          <w:szCs w:val="22"/>
                        </w:rPr>
                        <w:t>dividers</w:t>
                      </w:r>
                      <w:proofErr w:type="gramEnd"/>
                      <w:r w:rsidRPr="00E91206">
                        <w:rPr>
                          <w:rFonts w:ascii="Arial" w:hAnsi="Arial" w:cs="Arial"/>
                          <w:sz w:val="22"/>
                          <w:szCs w:val="22"/>
                        </w:rPr>
                        <w:t xml:space="preserve"> (7)</w:t>
                      </w:r>
                    </w:p>
                    <w:p w14:paraId="63F1828F" w14:textId="77777777" w:rsidR="00E91206" w:rsidRPr="00E91206" w:rsidRDefault="00E91206" w:rsidP="00084AAE">
                      <w:pPr>
                        <w:numPr>
                          <w:ilvl w:val="0"/>
                          <w:numId w:val="1"/>
                        </w:numPr>
                        <w:rPr>
                          <w:rFonts w:ascii="Arial" w:hAnsi="Arial" w:cs="Arial"/>
                          <w:sz w:val="22"/>
                          <w:szCs w:val="22"/>
                        </w:rPr>
                      </w:pPr>
                      <w:proofErr w:type="gramStart"/>
                      <w:r w:rsidRPr="00E91206">
                        <w:rPr>
                          <w:rFonts w:ascii="Arial" w:hAnsi="Arial" w:cs="Arial"/>
                          <w:sz w:val="22"/>
                          <w:szCs w:val="22"/>
                        </w:rPr>
                        <w:t>pens</w:t>
                      </w:r>
                      <w:proofErr w:type="gramEnd"/>
                      <w:r w:rsidRPr="00E91206">
                        <w:rPr>
                          <w:rFonts w:ascii="Arial" w:hAnsi="Arial" w:cs="Arial"/>
                          <w:sz w:val="22"/>
                          <w:szCs w:val="22"/>
                        </w:rPr>
                        <w:t xml:space="preserve"> and pencils</w:t>
                      </w:r>
                    </w:p>
                    <w:p w14:paraId="432A9575" w14:textId="77777777" w:rsidR="00E91206" w:rsidRPr="00E91206" w:rsidRDefault="00E91206" w:rsidP="00084AAE">
                      <w:pPr>
                        <w:numPr>
                          <w:ilvl w:val="0"/>
                          <w:numId w:val="1"/>
                        </w:numPr>
                        <w:rPr>
                          <w:rFonts w:ascii="Arial" w:hAnsi="Arial" w:cs="Arial"/>
                          <w:sz w:val="22"/>
                          <w:szCs w:val="22"/>
                        </w:rPr>
                      </w:pPr>
                      <w:proofErr w:type="gramStart"/>
                      <w:r w:rsidRPr="00E91206">
                        <w:rPr>
                          <w:rFonts w:ascii="Arial" w:hAnsi="Arial" w:cs="Arial"/>
                          <w:sz w:val="22"/>
                          <w:szCs w:val="22"/>
                        </w:rPr>
                        <w:t>eraser</w:t>
                      </w:r>
                      <w:proofErr w:type="gramEnd"/>
                      <w:r w:rsidRPr="00E91206">
                        <w:rPr>
                          <w:rFonts w:ascii="Arial" w:hAnsi="Arial" w:cs="Arial"/>
                          <w:sz w:val="22"/>
                          <w:szCs w:val="22"/>
                        </w:rPr>
                        <w:t xml:space="preserve"> and whiteout</w:t>
                      </w:r>
                    </w:p>
                    <w:p w14:paraId="53B48211" w14:textId="5E831CE7" w:rsidR="00E91206" w:rsidRPr="00E91206" w:rsidRDefault="00E91206" w:rsidP="00084AAE">
                      <w:pPr>
                        <w:numPr>
                          <w:ilvl w:val="0"/>
                          <w:numId w:val="1"/>
                        </w:numPr>
                        <w:rPr>
                          <w:rFonts w:ascii="Arial" w:hAnsi="Arial" w:cs="Arial"/>
                          <w:sz w:val="22"/>
                          <w:szCs w:val="22"/>
                        </w:rPr>
                      </w:pPr>
                      <w:r w:rsidRPr="00E91206">
                        <w:rPr>
                          <w:rFonts w:ascii="Arial" w:hAnsi="Arial" w:cs="Arial"/>
                          <w:sz w:val="22"/>
                          <w:szCs w:val="22"/>
                        </w:rPr>
                        <w:t>pencil crayons</w:t>
                      </w:r>
                      <w:r w:rsidR="00FB6AFF">
                        <w:rPr>
                          <w:rFonts w:ascii="Arial" w:hAnsi="Arial" w:cs="Arial"/>
                          <w:sz w:val="22"/>
                          <w:szCs w:val="22"/>
                        </w:rPr>
                        <w:t xml:space="preserve"> (optional</w:t>
                      </w:r>
                      <w:bookmarkStart w:id="1" w:name="_GoBack"/>
                      <w:bookmarkEnd w:id="1"/>
                      <w:r w:rsidR="00FB6AFF">
                        <w:rPr>
                          <w:rFonts w:ascii="Arial" w:hAnsi="Arial" w:cs="Arial"/>
                          <w:sz w:val="22"/>
                          <w:szCs w:val="22"/>
                        </w:rPr>
                        <w:t>)</w:t>
                      </w:r>
                    </w:p>
                  </w:txbxContent>
                </v:textbox>
                <w10:wrap type="square"/>
              </v:shape>
            </w:pict>
          </mc:Fallback>
        </mc:AlternateContent>
      </w:r>
      <w:r w:rsidR="00084AAE" w:rsidRPr="00E050BC">
        <w:rPr>
          <w:rFonts w:ascii="Arial" w:hAnsi="Arial" w:cs="Arial"/>
          <w:sz w:val="26"/>
          <w:szCs w:val="26"/>
          <w:u w:val="single"/>
        </w:rPr>
        <w:t>Supplies and Texts:</w:t>
      </w:r>
      <w:r w:rsidR="00084AAE" w:rsidRPr="00E050BC">
        <w:rPr>
          <w:rFonts w:ascii="Arial" w:hAnsi="Arial" w:cs="Arial"/>
        </w:rPr>
        <w:tab/>
      </w:r>
      <w:r w:rsidR="00E050BC">
        <w:rPr>
          <w:rFonts w:ascii="Arial" w:hAnsi="Arial" w:cs="Arial"/>
        </w:rPr>
        <w:tab/>
      </w:r>
      <w:r w:rsidR="00084AAE" w:rsidRPr="00E050BC">
        <w:rPr>
          <w:rFonts w:ascii="Arial" w:hAnsi="Arial" w:cs="Arial"/>
          <w:b/>
        </w:rPr>
        <w:t>***Always come to class with ALL supplies and texts***</w:t>
      </w:r>
    </w:p>
    <w:p w14:paraId="5ED2408F" w14:textId="77777777" w:rsidR="00084AAE" w:rsidRPr="00E050BC" w:rsidRDefault="00084AAE" w:rsidP="00084AAE">
      <w:pPr>
        <w:rPr>
          <w:rFonts w:ascii="Arial" w:hAnsi="Arial" w:cs="Arial"/>
          <w:b/>
        </w:rPr>
      </w:pPr>
    </w:p>
    <w:p w14:paraId="43038803" w14:textId="77777777" w:rsidR="00084AAE" w:rsidRPr="00E050BC" w:rsidRDefault="00084AAE" w:rsidP="00084AAE">
      <w:pPr>
        <w:rPr>
          <w:rFonts w:ascii="Arial" w:hAnsi="Arial" w:cs="Arial"/>
          <w:sz w:val="22"/>
          <w:szCs w:val="22"/>
        </w:rPr>
      </w:pPr>
      <w:r w:rsidRPr="00E050BC">
        <w:rPr>
          <w:rFonts w:ascii="Arial" w:hAnsi="Arial" w:cs="Arial"/>
          <w:sz w:val="22"/>
          <w:szCs w:val="22"/>
        </w:rPr>
        <w:t>It is your responsibility to have all required supplies by the second meeting of this class.   Texts will be assigned to students as needed.  These textbooks will be signed out in your name and therefore need to be returned in the same condition.  If they are not returned students will be charged for damaged or lost books.</w:t>
      </w:r>
    </w:p>
    <w:p w14:paraId="7985C1AA" w14:textId="77777777" w:rsidR="00084AAE" w:rsidRPr="00E050BC" w:rsidRDefault="00084AAE" w:rsidP="00084AAE">
      <w:pPr>
        <w:rPr>
          <w:rFonts w:ascii="Arial" w:hAnsi="Arial" w:cs="Arial"/>
          <w:sz w:val="22"/>
          <w:szCs w:val="22"/>
        </w:rPr>
      </w:pPr>
    </w:p>
    <w:p w14:paraId="1B638A26" w14:textId="77777777" w:rsidR="00084AAE" w:rsidRPr="00E050BC" w:rsidRDefault="00084AAE" w:rsidP="00084AAE">
      <w:pPr>
        <w:rPr>
          <w:rFonts w:ascii="Arial" w:hAnsi="Arial" w:cs="Arial"/>
          <w:sz w:val="22"/>
          <w:szCs w:val="22"/>
        </w:rPr>
      </w:pPr>
      <w:r w:rsidRPr="00E050BC">
        <w:rPr>
          <w:rFonts w:ascii="Arial" w:hAnsi="Arial" w:cs="Arial"/>
          <w:b/>
          <w:sz w:val="22"/>
          <w:szCs w:val="22"/>
        </w:rPr>
        <w:t>Dividers:</w:t>
      </w:r>
      <w:r w:rsidRPr="00E050BC">
        <w:rPr>
          <w:rFonts w:ascii="Arial" w:hAnsi="Arial" w:cs="Arial"/>
          <w:sz w:val="22"/>
          <w:szCs w:val="22"/>
        </w:rPr>
        <w:t xml:space="preserve">  Please set up your binder with the following dividers:  </w:t>
      </w:r>
    </w:p>
    <w:p w14:paraId="54B7A327" w14:textId="1C667FB6" w:rsidR="00084AAE" w:rsidRDefault="00084AAE" w:rsidP="00084AAE">
      <w:pPr>
        <w:rPr>
          <w:rFonts w:ascii="Arial" w:hAnsi="Arial" w:cs="Arial"/>
          <w:sz w:val="22"/>
          <w:szCs w:val="22"/>
        </w:rPr>
      </w:pPr>
      <w:r w:rsidRPr="00E050BC">
        <w:rPr>
          <w:rFonts w:ascii="Arial" w:hAnsi="Arial" w:cs="Arial"/>
          <w:i/>
          <w:sz w:val="22"/>
          <w:szCs w:val="22"/>
        </w:rPr>
        <w:t>Grammar</w:t>
      </w:r>
      <w:r w:rsidR="00634846">
        <w:rPr>
          <w:rFonts w:ascii="Arial" w:hAnsi="Arial" w:cs="Arial"/>
          <w:i/>
          <w:sz w:val="22"/>
          <w:szCs w:val="22"/>
        </w:rPr>
        <w:t>, Writing, Short Stories, Novel</w:t>
      </w:r>
      <w:r w:rsidR="005C3CB7">
        <w:rPr>
          <w:rFonts w:ascii="Arial" w:hAnsi="Arial" w:cs="Arial"/>
          <w:i/>
          <w:sz w:val="22"/>
          <w:szCs w:val="22"/>
        </w:rPr>
        <w:t>, PEP,</w:t>
      </w:r>
      <w:r w:rsidRPr="00E050BC">
        <w:rPr>
          <w:rFonts w:ascii="Arial" w:hAnsi="Arial" w:cs="Arial"/>
          <w:i/>
          <w:sz w:val="22"/>
          <w:szCs w:val="22"/>
        </w:rPr>
        <w:t xml:space="preserve"> Poetry</w:t>
      </w:r>
      <w:r w:rsidR="00F902BE">
        <w:rPr>
          <w:rFonts w:ascii="Arial" w:hAnsi="Arial" w:cs="Arial"/>
          <w:i/>
          <w:sz w:val="22"/>
          <w:szCs w:val="22"/>
        </w:rPr>
        <w:t xml:space="preserve"> and Shakespeare</w:t>
      </w:r>
      <w:r w:rsidRPr="00E050BC">
        <w:rPr>
          <w:rFonts w:ascii="Arial" w:hAnsi="Arial" w:cs="Arial"/>
          <w:i/>
          <w:sz w:val="22"/>
          <w:szCs w:val="22"/>
        </w:rPr>
        <w:t>.</w:t>
      </w:r>
      <w:r w:rsidRPr="00E050BC">
        <w:rPr>
          <w:rFonts w:ascii="Arial" w:hAnsi="Arial" w:cs="Arial"/>
          <w:sz w:val="22"/>
          <w:szCs w:val="22"/>
        </w:rPr>
        <w:t xml:space="preserve">  The rest will be assigned throughout the year.</w:t>
      </w:r>
    </w:p>
    <w:p w14:paraId="2DCFCDC7" w14:textId="77777777" w:rsidR="003660D5" w:rsidRDefault="003660D5" w:rsidP="00084AAE">
      <w:pPr>
        <w:rPr>
          <w:rFonts w:ascii="Arial" w:hAnsi="Arial" w:cs="Arial"/>
          <w:sz w:val="26"/>
          <w:szCs w:val="26"/>
        </w:rPr>
      </w:pPr>
    </w:p>
    <w:p w14:paraId="21F7D96B" w14:textId="565DE277" w:rsidR="003660D5" w:rsidRPr="003660D5" w:rsidRDefault="003660D5" w:rsidP="00084AAE">
      <w:pPr>
        <w:rPr>
          <w:rFonts w:ascii="Arial" w:hAnsi="Arial" w:cs="Arial"/>
          <w:sz w:val="26"/>
          <w:szCs w:val="26"/>
          <w:u w:val="single"/>
        </w:rPr>
      </w:pPr>
      <w:r w:rsidRPr="003660D5">
        <w:rPr>
          <w:rFonts w:ascii="Arial" w:hAnsi="Arial" w:cs="Arial"/>
          <w:sz w:val="26"/>
          <w:szCs w:val="26"/>
          <w:u w:val="single"/>
        </w:rPr>
        <w:t>Personal Enrichment Project:</w:t>
      </w:r>
    </w:p>
    <w:p w14:paraId="28750F11" w14:textId="1409984F" w:rsidR="003660D5" w:rsidRPr="00BF1EB8" w:rsidRDefault="003660D5" w:rsidP="00084AAE">
      <w:pPr>
        <w:rPr>
          <w:rFonts w:ascii="Arial" w:hAnsi="Arial" w:cs="Arial"/>
          <w:sz w:val="22"/>
          <w:szCs w:val="22"/>
        </w:rPr>
      </w:pPr>
      <w:r>
        <w:rPr>
          <w:rFonts w:ascii="Arial" w:hAnsi="Arial" w:cs="Arial"/>
          <w:sz w:val="22"/>
          <w:szCs w:val="22"/>
        </w:rPr>
        <w:t xml:space="preserve">Each year, English students at DSS participate in the Personal Enrichment Project.  Students select a classic novel (from a list of suggestions) to read throughout the year, and participate in a </w:t>
      </w:r>
      <w:r w:rsidR="00F902BE">
        <w:rPr>
          <w:rFonts w:ascii="Arial" w:hAnsi="Arial" w:cs="Arial"/>
          <w:sz w:val="22"/>
          <w:szCs w:val="22"/>
        </w:rPr>
        <w:t>year-end</w:t>
      </w:r>
      <w:r>
        <w:rPr>
          <w:rFonts w:ascii="Arial" w:hAnsi="Arial" w:cs="Arial"/>
          <w:sz w:val="22"/>
          <w:szCs w:val="22"/>
        </w:rPr>
        <w:t xml:space="preserve"> discussion and </w:t>
      </w:r>
      <w:r w:rsidR="00F902BE">
        <w:rPr>
          <w:rFonts w:ascii="Arial" w:hAnsi="Arial" w:cs="Arial"/>
          <w:sz w:val="22"/>
          <w:szCs w:val="22"/>
        </w:rPr>
        <w:t>assessment</w:t>
      </w:r>
      <w:r>
        <w:rPr>
          <w:rFonts w:ascii="Arial" w:hAnsi="Arial" w:cs="Arial"/>
          <w:sz w:val="22"/>
          <w:szCs w:val="22"/>
        </w:rPr>
        <w:t xml:space="preserve">. </w:t>
      </w:r>
      <w:r w:rsidR="00F902BE">
        <w:rPr>
          <w:rFonts w:ascii="Arial" w:hAnsi="Arial" w:cs="Arial"/>
          <w:sz w:val="22"/>
          <w:szCs w:val="22"/>
        </w:rPr>
        <w:t xml:space="preserve"> </w:t>
      </w:r>
      <w:r w:rsidR="00F902BE" w:rsidRPr="00F902BE">
        <w:rPr>
          <w:rFonts w:ascii="Arial" w:hAnsi="Arial" w:cs="Arial"/>
          <w:b/>
          <w:sz w:val="22"/>
          <w:szCs w:val="22"/>
        </w:rPr>
        <w:t>Students are expected to purchase a copy of their book for the year</w:t>
      </w:r>
      <w:r w:rsidR="00F902BE">
        <w:rPr>
          <w:rFonts w:ascii="Arial" w:hAnsi="Arial" w:cs="Arial"/>
          <w:b/>
          <w:sz w:val="22"/>
          <w:szCs w:val="22"/>
        </w:rPr>
        <w:t>.</w:t>
      </w:r>
      <w:r w:rsidR="00F902BE">
        <w:rPr>
          <w:rFonts w:ascii="Arial" w:hAnsi="Arial" w:cs="Arial"/>
          <w:sz w:val="22"/>
          <w:szCs w:val="22"/>
        </w:rPr>
        <w:t xml:space="preserve">  Please let Mrs. McMillan know if this is not possible.</w:t>
      </w:r>
    </w:p>
    <w:p w14:paraId="6DD7CBBB" w14:textId="77777777" w:rsidR="00084AAE" w:rsidRPr="00E050BC" w:rsidRDefault="00084AAE" w:rsidP="00084AAE">
      <w:pPr>
        <w:ind w:left="288" w:hanging="288"/>
        <w:rPr>
          <w:rFonts w:ascii="Arial" w:hAnsi="Arial" w:cs="Arial"/>
          <w:b/>
          <w:u w:val="single"/>
        </w:rPr>
      </w:pPr>
    </w:p>
    <w:p w14:paraId="0AAFAB70" w14:textId="77777777" w:rsidR="00084AAE" w:rsidRPr="00E050BC" w:rsidRDefault="00E050BC" w:rsidP="00084AAE">
      <w:pPr>
        <w:ind w:left="288" w:hanging="288"/>
        <w:rPr>
          <w:rFonts w:ascii="Arial" w:hAnsi="Arial" w:cs="Arial"/>
          <w:sz w:val="26"/>
          <w:szCs w:val="26"/>
          <w:u w:val="single"/>
        </w:rPr>
      </w:pPr>
      <w:r w:rsidRPr="00E050BC">
        <w:rPr>
          <w:rFonts w:ascii="Arial" w:hAnsi="Arial" w:cs="Arial"/>
          <w:sz w:val="26"/>
          <w:szCs w:val="26"/>
          <w:u w:val="single"/>
        </w:rPr>
        <w:t>Assessment:</w:t>
      </w:r>
    </w:p>
    <w:p w14:paraId="02264BDC" w14:textId="0EF5518A" w:rsidR="00E91206" w:rsidRDefault="00B6428E" w:rsidP="00E91206">
      <w:pPr>
        <w:rPr>
          <w:rFonts w:ascii="Arial" w:hAnsi="Arial" w:cs="Arial"/>
          <w:sz w:val="22"/>
          <w:szCs w:val="22"/>
        </w:rPr>
      </w:pPr>
      <w:r>
        <w:rPr>
          <w:rFonts w:ascii="Arial" w:hAnsi="Arial" w:cs="Arial"/>
          <w:sz w:val="22"/>
          <w:szCs w:val="22"/>
        </w:rPr>
        <w:t xml:space="preserve">You will be continually assessed throughout the year in a variety of ways.  </w:t>
      </w:r>
      <w:r w:rsidR="00E91206">
        <w:rPr>
          <w:rFonts w:ascii="Arial" w:hAnsi="Arial" w:cs="Arial"/>
          <w:sz w:val="22"/>
          <w:szCs w:val="22"/>
        </w:rPr>
        <w:t xml:space="preserve">On your report card you will receive an overall percentage/letter grade and a work habits mark based on the following: </w:t>
      </w:r>
    </w:p>
    <w:p w14:paraId="7445E17D" w14:textId="77777777" w:rsidR="00FB6AFF" w:rsidRDefault="00FB6AFF" w:rsidP="00E91206">
      <w:pPr>
        <w:rPr>
          <w:rFonts w:ascii="Arial" w:hAnsi="Arial" w:cs="Arial"/>
          <w:sz w:val="22"/>
          <w:szCs w:val="22"/>
        </w:rPr>
      </w:pPr>
    </w:p>
    <w:tbl>
      <w:tblPr>
        <w:tblStyle w:val="TableGrid"/>
        <w:tblW w:w="0" w:type="auto"/>
        <w:tblInd w:w="675" w:type="dxa"/>
        <w:tblLook w:val="04A0" w:firstRow="1" w:lastRow="0" w:firstColumn="1" w:lastColumn="0" w:noHBand="0" w:noVBand="1"/>
      </w:tblPr>
      <w:tblGrid>
        <w:gridCol w:w="4401"/>
        <w:gridCol w:w="4246"/>
      </w:tblGrid>
      <w:tr w:rsidR="00E91206" w14:paraId="36A19C80" w14:textId="77777777" w:rsidTr="00B6428E">
        <w:tc>
          <w:tcPr>
            <w:tcW w:w="4401" w:type="dxa"/>
          </w:tcPr>
          <w:p w14:paraId="1238F7BD" w14:textId="77777777" w:rsidR="00E91206" w:rsidRDefault="00E91206" w:rsidP="00B6428E">
            <w:pPr>
              <w:rPr>
                <w:rFonts w:ascii="Arial" w:hAnsi="Arial" w:cs="Arial"/>
                <w:sz w:val="22"/>
                <w:szCs w:val="22"/>
              </w:rPr>
            </w:pPr>
            <w:r>
              <w:rPr>
                <w:rFonts w:ascii="Arial" w:hAnsi="Arial" w:cs="Arial"/>
                <w:sz w:val="22"/>
                <w:szCs w:val="22"/>
              </w:rPr>
              <w:t>Overall percentage/letter grade</w:t>
            </w:r>
          </w:p>
        </w:tc>
        <w:tc>
          <w:tcPr>
            <w:tcW w:w="4246" w:type="dxa"/>
          </w:tcPr>
          <w:p w14:paraId="2E84C5B6" w14:textId="77777777" w:rsidR="00E91206" w:rsidRDefault="00E91206" w:rsidP="00B6428E">
            <w:pPr>
              <w:rPr>
                <w:rFonts w:ascii="Arial" w:hAnsi="Arial" w:cs="Arial"/>
                <w:sz w:val="22"/>
                <w:szCs w:val="22"/>
              </w:rPr>
            </w:pPr>
            <w:r>
              <w:rPr>
                <w:rFonts w:ascii="Arial" w:hAnsi="Arial" w:cs="Arial"/>
                <w:sz w:val="22"/>
                <w:szCs w:val="22"/>
              </w:rPr>
              <w:t>Work habits</w:t>
            </w:r>
          </w:p>
        </w:tc>
      </w:tr>
      <w:tr w:rsidR="00E91206" w14:paraId="6A012E17" w14:textId="77777777" w:rsidTr="00B6428E">
        <w:tc>
          <w:tcPr>
            <w:tcW w:w="4401" w:type="dxa"/>
          </w:tcPr>
          <w:p w14:paraId="70FDBBFB" w14:textId="5350049E" w:rsidR="00E91206" w:rsidRDefault="00FB6AFF" w:rsidP="00E91206">
            <w:pPr>
              <w:pStyle w:val="ListParagraph"/>
              <w:numPr>
                <w:ilvl w:val="0"/>
                <w:numId w:val="10"/>
              </w:numPr>
              <w:rPr>
                <w:rFonts w:ascii="Arial" w:hAnsi="Arial" w:cs="Arial"/>
                <w:sz w:val="22"/>
                <w:szCs w:val="22"/>
              </w:rPr>
            </w:pPr>
            <w:r>
              <w:rPr>
                <w:rFonts w:ascii="Arial" w:hAnsi="Arial" w:cs="Arial"/>
                <w:sz w:val="22"/>
                <w:szCs w:val="22"/>
              </w:rPr>
              <w:t>A</w:t>
            </w:r>
            <w:r w:rsidR="00E91206">
              <w:rPr>
                <w:rFonts w:ascii="Arial" w:hAnsi="Arial" w:cs="Arial"/>
                <w:sz w:val="22"/>
                <w:szCs w:val="22"/>
              </w:rPr>
              <w:t>ssignments</w:t>
            </w:r>
            <w:r>
              <w:rPr>
                <w:rFonts w:ascii="Arial" w:hAnsi="Arial" w:cs="Arial"/>
                <w:sz w:val="22"/>
                <w:szCs w:val="22"/>
              </w:rPr>
              <w:t xml:space="preserve"> (individual &amp; group)</w:t>
            </w:r>
          </w:p>
          <w:p w14:paraId="0B229109" w14:textId="5C9E00EE" w:rsidR="00E91206" w:rsidRPr="00FB6AFF" w:rsidRDefault="00E91206" w:rsidP="00E91206">
            <w:pPr>
              <w:pStyle w:val="ListParagraph"/>
              <w:numPr>
                <w:ilvl w:val="0"/>
                <w:numId w:val="10"/>
              </w:numPr>
              <w:rPr>
                <w:rFonts w:ascii="Arial" w:hAnsi="Arial" w:cs="Arial"/>
                <w:sz w:val="22"/>
                <w:szCs w:val="22"/>
              </w:rPr>
            </w:pPr>
            <w:r w:rsidRPr="00FB6AFF">
              <w:rPr>
                <w:rFonts w:ascii="Arial" w:hAnsi="Arial" w:cs="Arial"/>
                <w:sz w:val="22"/>
                <w:szCs w:val="22"/>
              </w:rPr>
              <w:t>Writing skills</w:t>
            </w:r>
            <w:r w:rsidR="00FB6AFF" w:rsidRPr="00FB6AFF">
              <w:rPr>
                <w:rFonts w:ascii="Arial" w:hAnsi="Arial" w:cs="Arial"/>
                <w:sz w:val="22"/>
                <w:szCs w:val="22"/>
              </w:rPr>
              <w:t xml:space="preserve"> &amp; </w:t>
            </w:r>
            <w:r w:rsidR="00B6428E" w:rsidRPr="00FB6AFF">
              <w:rPr>
                <w:rFonts w:ascii="Arial" w:hAnsi="Arial" w:cs="Arial"/>
                <w:sz w:val="22"/>
                <w:szCs w:val="22"/>
              </w:rPr>
              <w:t>Reading comprehension</w:t>
            </w:r>
          </w:p>
          <w:p w14:paraId="4822ADFB" w14:textId="77777777" w:rsidR="00B6428E" w:rsidRDefault="00B6428E" w:rsidP="00E91206">
            <w:pPr>
              <w:pStyle w:val="ListParagraph"/>
              <w:numPr>
                <w:ilvl w:val="0"/>
                <w:numId w:val="10"/>
              </w:numPr>
              <w:rPr>
                <w:rFonts w:ascii="Arial" w:hAnsi="Arial" w:cs="Arial"/>
                <w:sz w:val="22"/>
                <w:szCs w:val="22"/>
              </w:rPr>
            </w:pPr>
            <w:r>
              <w:rPr>
                <w:rFonts w:ascii="Arial" w:hAnsi="Arial" w:cs="Arial"/>
                <w:sz w:val="22"/>
                <w:szCs w:val="22"/>
              </w:rPr>
              <w:t>Tests and final assessment</w:t>
            </w:r>
          </w:p>
          <w:p w14:paraId="75795A5C" w14:textId="1C65F85A" w:rsidR="00B6428E" w:rsidRPr="00E91206" w:rsidRDefault="00B6428E" w:rsidP="00E91206">
            <w:pPr>
              <w:pStyle w:val="ListParagraph"/>
              <w:numPr>
                <w:ilvl w:val="0"/>
                <w:numId w:val="10"/>
              </w:numPr>
              <w:rPr>
                <w:rFonts w:ascii="Arial" w:hAnsi="Arial" w:cs="Arial"/>
                <w:sz w:val="22"/>
                <w:szCs w:val="22"/>
              </w:rPr>
            </w:pPr>
            <w:r>
              <w:rPr>
                <w:rFonts w:ascii="Arial" w:hAnsi="Arial" w:cs="Arial"/>
                <w:sz w:val="22"/>
                <w:szCs w:val="22"/>
              </w:rPr>
              <w:t>Self</w:t>
            </w:r>
            <w:r w:rsidR="00FB6AFF">
              <w:rPr>
                <w:rFonts w:ascii="Arial" w:hAnsi="Arial" w:cs="Arial"/>
                <w:sz w:val="22"/>
                <w:szCs w:val="22"/>
              </w:rPr>
              <w:t xml:space="preserve"> &amp; peer assessment (will be used for re-assessment)</w:t>
            </w:r>
          </w:p>
        </w:tc>
        <w:tc>
          <w:tcPr>
            <w:tcW w:w="4246" w:type="dxa"/>
          </w:tcPr>
          <w:p w14:paraId="4B8C7601" w14:textId="77777777" w:rsidR="00E91206" w:rsidRDefault="00B6428E" w:rsidP="00B6428E">
            <w:pPr>
              <w:pStyle w:val="ListParagraph"/>
              <w:numPr>
                <w:ilvl w:val="0"/>
                <w:numId w:val="10"/>
              </w:numPr>
              <w:rPr>
                <w:rFonts w:ascii="Arial" w:hAnsi="Arial" w:cs="Arial"/>
                <w:sz w:val="22"/>
                <w:szCs w:val="22"/>
              </w:rPr>
            </w:pPr>
            <w:r>
              <w:rPr>
                <w:rFonts w:ascii="Arial" w:hAnsi="Arial" w:cs="Arial"/>
                <w:sz w:val="22"/>
                <w:szCs w:val="22"/>
              </w:rPr>
              <w:t>Homework completion</w:t>
            </w:r>
          </w:p>
          <w:p w14:paraId="6697E47F" w14:textId="77777777" w:rsidR="00B6428E" w:rsidRDefault="00B6428E" w:rsidP="00B6428E">
            <w:pPr>
              <w:pStyle w:val="ListParagraph"/>
              <w:numPr>
                <w:ilvl w:val="0"/>
                <w:numId w:val="10"/>
              </w:numPr>
              <w:rPr>
                <w:rFonts w:ascii="Arial" w:hAnsi="Arial" w:cs="Arial"/>
                <w:sz w:val="22"/>
                <w:szCs w:val="22"/>
              </w:rPr>
            </w:pPr>
            <w:r>
              <w:rPr>
                <w:rFonts w:ascii="Arial" w:hAnsi="Arial" w:cs="Arial"/>
                <w:sz w:val="22"/>
                <w:szCs w:val="22"/>
              </w:rPr>
              <w:t>Having assignments in on time</w:t>
            </w:r>
          </w:p>
          <w:p w14:paraId="6C25B7B2" w14:textId="77777777" w:rsidR="00B6428E" w:rsidRDefault="00B6428E" w:rsidP="00B6428E">
            <w:pPr>
              <w:pStyle w:val="ListParagraph"/>
              <w:numPr>
                <w:ilvl w:val="0"/>
                <w:numId w:val="10"/>
              </w:numPr>
              <w:rPr>
                <w:rFonts w:ascii="Arial" w:hAnsi="Arial" w:cs="Arial"/>
                <w:sz w:val="22"/>
                <w:szCs w:val="22"/>
              </w:rPr>
            </w:pPr>
            <w:r>
              <w:rPr>
                <w:rFonts w:ascii="Arial" w:hAnsi="Arial" w:cs="Arial"/>
                <w:sz w:val="22"/>
                <w:szCs w:val="22"/>
              </w:rPr>
              <w:t>Participation</w:t>
            </w:r>
          </w:p>
          <w:p w14:paraId="7E052684" w14:textId="77777777" w:rsidR="00B6428E" w:rsidRDefault="00B6428E" w:rsidP="00B6428E">
            <w:pPr>
              <w:pStyle w:val="ListParagraph"/>
              <w:numPr>
                <w:ilvl w:val="0"/>
                <w:numId w:val="10"/>
              </w:numPr>
              <w:rPr>
                <w:rFonts w:ascii="Arial" w:hAnsi="Arial" w:cs="Arial"/>
                <w:sz w:val="22"/>
                <w:szCs w:val="22"/>
              </w:rPr>
            </w:pPr>
            <w:r>
              <w:rPr>
                <w:rFonts w:ascii="Arial" w:hAnsi="Arial" w:cs="Arial"/>
                <w:sz w:val="22"/>
                <w:szCs w:val="22"/>
              </w:rPr>
              <w:t>Being on time</w:t>
            </w:r>
          </w:p>
          <w:p w14:paraId="26A383BA" w14:textId="77777777" w:rsidR="00B6428E" w:rsidRPr="00B6428E" w:rsidRDefault="00B6428E" w:rsidP="00B6428E">
            <w:pPr>
              <w:pStyle w:val="ListParagraph"/>
              <w:numPr>
                <w:ilvl w:val="0"/>
                <w:numId w:val="10"/>
              </w:numPr>
              <w:rPr>
                <w:rFonts w:ascii="Arial" w:hAnsi="Arial" w:cs="Arial"/>
                <w:sz w:val="22"/>
                <w:szCs w:val="22"/>
              </w:rPr>
            </w:pPr>
            <w:r>
              <w:rPr>
                <w:rFonts w:ascii="Arial" w:hAnsi="Arial" w:cs="Arial"/>
                <w:sz w:val="22"/>
                <w:szCs w:val="22"/>
              </w:rPr>
              <w:t>Classroom behaviour</w:t>
            </w:r>
          </w:p>
        </w:tc>
      </w:tr>
    </w:tbl>
    <w:p w14:paraId="4A52190C" w14:textId="77777777" w:rsidR="00B6428E" w:rsidRDefault="00B6428E" w:rsidP="00B6428E">
      <w:pPr>
        <w:rPr>
          <w:rFonts w:ascii="Arial" w:hAnsi="Arial" w:cs="Arial"/>
          <w:sz w:val="22"/>
          <w:szCs w:val="22"/>
        </w:rPr>
      </w:pPr>
    </w:p>
    <w:p w14:paraId="4A97C264" w14:textId="0A3CBCB2" w:rsidR="00E91206" w:rsidRDefault="00FB6AFF" w:rsidP="00B6428E">
      <w:pPr>
        <w:rPr>
          <w:rFonts w:ascii="Arial" w:hAnsi="Arial" w:cs="Arial"/>
          <w:sz w:val="22"/>
          <w:szCs w:val="22"/>
        </w:rPr>
      </w:pPr>
      <w:r>
        <w:rPr>
          <w:rFonts w:ascii="Arial" w:hAnsi="Arial" w:cs="Arial"/>
          <w:sz w:val="22"/>
          <w:szCs w:val="22"/>
        </w:rPr>
        <w:t>Overall Assessment</w:t>
      </w:r>
      <w:r w:rsidR="00B6428E">
        <w:rPr>
          <w:rFonts w:ascii="Arial" w:hAnsi="Arial" w:cs="Arial"/>
          <w:sz w:val="22"/>
          <w:szCs w:val="22"/>
        </w:rPr>
        <w:t>:  80%</w:t>
      </w:r>
    </w:p>
    <w:p w14:paraId="7038B237" w14:textId="49CC4E6E" w:rsidR="00084AAE" w:rsidRPr="00255876" w:rsidRDefault="00255876" w:rsidP="00255876">
      <w:pPr>
        <w:rPr>
          <w:rFonts w:ascii="Arial" w:hAnsi="Arial" w:cs="Arial"/>
          <w:sz w:val="22"/>
          <w:szCs w:val="22"/>
        </w:rPr>
        <w:sectPr w:rsidR="00084AAE" w:rsidRPr="00255876" w:rsidSect="00BC7F0B">
          <w:headerReference w:type="default" r:id="rId14"/>
          <w:pgSz w:w="12240" w:h="15840"/>
          <w:pgMar w:top="864" w:right="1152" w:bottom="864" w:left="1152" w:header="720" w:footer="720" w:gutter="0"/>
          <w:cols w:space="720"/>
          <w:docGrid w:linePitch="360"/>
        </w:sectPr>
      </w:pPr>
      <w:r>
        <w:rPr>
          <w:rFonts w:ascii="Arial" w:hAnsi="Arial" w:cs="Arial"/>
          <w:sz w:val="22"/>
          <w:szCs w:val="22"/>
        </w:rPr>
        <w:t>Final Assessment</w:t>
      </w:r>
      <w:bookmarkStart w:id="0" w:name="_GoBack"/>
      <w:bookmarkEnd w:id="0"/>
    </w:p>
    <w:p w14:paraId="4A19DC58" w14:textId="77777777" w:rsidR="00BC7F0B" w:rsidRPr="00E050BC" w:rsidRDefault="00BC7F0B">
      <w:pPr>
        <w:rPr>
          <w:rFonts w:ascii="Arial" w:hAnsi="Arial" w:cs="Arial"/>
        </w:rPr>
      </w:pPr>
    </w:p>
    <w:sectPr w:rsidR="00BC7F0B" w:rsidRPr="00E050BC" w:rsidSect="00BC7F0B">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35B3D" w14:textId="77777777" w:rsidR="002C1F69" w:rsidRDefault="002C1F69">
      <w:r>
        <w:separator/>
      </w:r>
    </w:p>
  </w:endnote>
  <w:endnote w:type="continuationSeparator" w:id="0">
    <w:p w14:paraId="04EAE4CD" w14:textId="77777777" w:rsidR="002C1F69" w:rsidRDefault="002C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E7439" w14:textId="77777777" w:rsidR="002C1F69" w:rsidRDefault="002C1F69">
      <w:r>
        <w:separator/>
      </w:r>
    </w:p>
  </w:footnote>
  <w:footnote w:type="continuationSeparator" w:id="0">
    <w:p w14:paraId="5A284D3F" w14:textId="77777777" w:rsidR="002C1F69" w:rsidRDefault="002C1F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E33A4" w14:textId="77777777" w:rsidR="002C1F69" w:rsidRDefault="002C1F69" w:rsidP="00BC7F0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31C7"/>
    <w:multiLevelType w:val="hybridMultilevel"/>
    <w:tmpl w:val="AC001EA2"/>
    <w:lvl w:ilvl="0" w:tplc="950092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5D1D6F"/>
    <w:multiLevelType w:val="hybridMultilevel"/>
    <w:tmpl w:val="D84C5696"/>
    <w:lvl w:ilvl="0" w:tplc="04090009">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9C7B04"/>
    <w:multiLevelType w:val="hybridMultilevel"/>
    <w:tmpl w:val="4BA2FD2A"/>
    <w:lvl w:ilvl="0" w:tplc="04090009">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8163CB"/>
    <w:multiLevelType w:val="hybridMultilevel"/>
    <w:tmpl w:val="FACE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AA4817"/>
    <w:multiLevelType w:val="hybridMultilevel"/>
    <w:tmpl w:val="B206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C1627"/>
    <w:multiLevelType w:val="hybridMultilevel"/>
    <w:tmpl w:val="1138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8812DE"/>
    <w:multiLevelType w:val="hybridMultilevel"/>
    <w:tmpl w:val="F93C2EFC"/>
    <w:lvl w:ilvl="0" w:tplc="04090009">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38292C"/>
    <w:multiLevelType w:val="hybridMultilevel"/>
    <w:tmpl w:val="86D40E9E"/>
    <w:lvl w:ilvl="0" w:tplc="04090009">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002DFB"/>
    <w:multiLevelType w:val="hybridMultilevel"/>
    <w:tmpl w:val="849E3AC4"/>
    <w:lvl w:ilvl="0" w:tplc="04090009">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E74AB7"/>
    <w:multiLevelType w:val="hybridMultilevel"/>
    <w:tmpl w:val="4942BFFE"/>
    <w:lvl w:ilvl="0" w:tplc="04090009">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7"/>
  </w:num>
  <w:num w:numId="6">
    <w:abstractNumId w:val="9"/>
  </w:num>
  <w:num w:numId="7">
    <w:abstractNumId w:val="6"/>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AE"/>
    <w:rsid w:val="00084AAE"/>
    <w:rsid w:val="00255876"/>
    <w:rsid w:val="002C1F69"/>
    <w:rsid w:val="003660D5"/>
    <w:rsid w:val="003F1C25"/>
    <w:rsid w:val="00542B81"/>
    <w:rsid w:val="005C3CB7"/>
    <w:rsid w:val="00634846"/>
    <w:rsid w:val="00B6428E"/>
    <w:rsid w:val="00BC7F0B"/>
    <w:rsid w:val="00BF1EB8"/>
    <w:rsid w:val="00E050BC"/>
    <w:rsid w:val="00E91206"/>
    <w:rsid w:val="00ED6CC7"/>
    <w:rsid w:val="00F902BE"/>
    <w:rsid w:val="00FB40CF"/>
    <w:rsid w:val="00FB6A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DD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4AAE"/>
    <w:pPr>
      <w:tabs>
        <w:tab w:val="center" w:pos="4320"/>
        <w:tab w:val="right" w:pos="8640"/>
      </w:tabs>
    </w:pPr>
  </w:style>
  <w:style w:type="character" w:customStyle="1" w:styleId="HeaderChar">
    <w:name w:val="Header Char"/>
    <w:basedOn w:val="DefaultParagraphFont"/>
    <w:link w:val="Header"/>
    <w:rsid w:val="00084AA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C7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F0B"/>
    <w:rPr>
      <w:rFonts w:ascii="Lucida Grande" w:eastAsia="Times New Roman" w:hAnsi="Lucida Grande" w:cs="Lucida Grande"/>
      <w:sz w:val="18"/>
      <w:szCs w:val="18"/>
    </w:rPr>
  </w:style>
  <w:style w:type="character" w:styleId="Hyperlink">
    <w:name w:val="Hyperlink"/>
    <w:basedOn w:val="DefaultParagraphFont"/>
    <w:uiPriority w:val="99"/>
    <w:unhideWhenUsed/>
    <w:rsid w:val="00BC7F0B"/>
    <w:rPr>
      <w:color w:val="0000FF" w:themeColor="hyperlink"/>
      <w:u w:val="single"/>
    </w:rPr>
  </w:style>
  <w:style w:type="paragraph" w:styleId="ListParagraph">
    <w:name w:val="List Paragraph"/>
    <w:basedOn w:val="Normal"/>
    <w:uiPriority w:val="34"/>
    <w:qFormat/>
    <w:rsid w:val="003F1C25"/>
    <w:pPr>
      <w:ind w:left="720"/>
      <w:contextualSpacing/>
    </w:pPr>
  </w:style>
  <w:style w:type="table" w:styleId="TableGrid">
    <w:name w:val="Table Grid"/>
    <w:basedOn w:val="TableNormal"/>
    <w:uiPriority w:val="59"/>
    <w:rsid w:val="00E91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4AAE"/>
    <w:pPr>
      <w:tabs>
        <w:tab w:val="center" w:pos="4320"/>
        <w:tab w:val="right" w:pos="8640"/>
      </w:tabs>
    </w:pPr>
  </w:style>
  <w:style w:type="character" w:customStyle="1" w:styleId="HeaderChar">
    <w:name w:val="Header Char"/>
    <w:basedOn w:val="DefaultParagraphFont"/>
    <w:link w:val="Header"/>
    <w:rsid w:val="00084AA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C7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F0B"/>
    <w:rPr>
      <w:rFonts w:ascii="Lucida Grande" w:eastAsia="Times New Roman" w:hAnsi="Lucida Grande" w:cs="Lucida Grande"/>
      <w:sz w:val="18"/>
      <w:szCs w:val="18"/>
    </w:rPr>
  </w:style>
  <w:style w:type="character" w:styleId="Hyperlink">
    <w:name w:val="Hyperlink"/>
    <w:basedOn w:val="DefaultParagraphFont"/>
    <w:uiPriority w:val="99"/>
    <w:unhideWhenUsed/>
    <w:rsid w:val="00BC7F0B"/>
    <w:rPr>
      <w:color w:val="0000FF" w:themeColor="hyperlink"/>
      <w:u w:val="single"/>
    </w:rPr>
  </w:style>
  <w:style w:type="paragraph" w:styleId="ListParagraph">
    <w:name w:val="List Paragraph"/>
    <w:basedOn w:val="Normal"/>
    <w:uiPriority w:val="34"/>
    <w:qFormat/>
    <w:rsid w:val="003F1C25"/>
    <w:pPr>
      <w:ind w:left="720"/>
      <w:contextualSpacing/>
    </w:pPr>
  </w:style>
  <w:style w:type="table" w:styleId="TableGrid">
    <w:name w:val="Table Grid"/>
    <w:basedOn w:val="TableNormal"/>
    <w:uiPriority w:val="59"/>
    <w:rsid w:val="00E91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s://cimsweb.deltasd.bc.ca" TargetMode="External"/><Relationship Id="rId13" Type="http://schemas.openxmlformats.org/officeDocument/2006/relationships/hyperlink" Target="mailto:jmcmillan@deltasd.bc.ca"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mcmillan@deltasd.bc.ca"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AF264-EABE-5C4D-8ECD-FBF3E9F5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555</Words>
  <Characters>3170</Characters>
  <Application>Microsoft Macintosh Word</Application>
  <DocSecurity>0</DocSecurity>
  <Lines>26</Lines>
  <Paragraphs>7</Paragraphs>
  <ScaleCrop>false</ScaleCrop>
  <Company>Delta School District</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Bennett</dc:creator>
  <cp:keywords/>
  <cp:lastModifiedBy>SD37</cp:lastModifiedBy>
  <cp:revision>8</cp:revision>
  <cp:lastPrinted>2017-09-05T21:39:00Z</cp:lastPrinted>
  <dcterms:created xsi:type="dcterms:W3CDTF">2017-09-01T15:54:00Z</dcterms:created>
  <dcterms:modified xsi:type="dcterms:W3CDTF">2017-09-21T22:26:00Z</dcterms:modified>
</cp:coreProperties>
</file>